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E319" w14:textId="3BC26FBB" w:rsidR="000B4E02" w:rsidRPr="002F63FF" w:rsidRDefault="000B4E02" w:rsidP="00B61255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Appendix No. 4</w:t>
      </w:r>
    </w:p>
    <w:p w14:paraId="38DCF4F3" w14:textId="77FE926B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to the Resolution No. 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12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/202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of the Senate of Lodz University of Technology of 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>2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9 March 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>202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</w:p>
    <w:p w14:paraId="0FADD0F8" w14:textId="77777777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on the rules of admission to the Interdisciplinary Doctoral School of Lodz University of Technology</w:t>
      </w:r>
    </w:p>
    <w:p w14:paraId="1A366089" w14:textId="4F5527D6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in the academic year 202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>/202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4</w:t>
      </w:r>
    </w:p>
    <w:p w14:paraId="33222237" w14:textId="77777777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</w:p>
    <w:p w14:paraId="3F876588" w14:textId="77777777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</w:p>
    <w:p w14:paraId="484EEC2C" w14:textId="77777777" w:rsidR="000B4E02" w:rsidRPr="00B92E51" w:rsidRDefault="000B4E02" w:rsidP="000B4E02">
      <w:pPr>
        <w:spacing w:before="240" w:after="240"/>
        <w:jc w:val="center"/>
        <w:rPr>
          <w:rFonts w:cs="Times New Roman"/>
          <w:b/>
          <w:sz w:val="28"/>
          <w:lang w:val="en-GB"/>
        </w:rPr>
      </w:pPr>
      <w:r w:rsidRPr="00B92E51">
        <w:rPr>
          <w:rFonts w:cs="Times New Roman"/>
          <w:b/>
          <w:sz w:val="28"/>
          <w:lang w:val="en-GB"/>
        </w:rPr>
        <w:t>Application for a remote interview</w:t>
      </w:r>
    </w:p>
    <w:p w14:paraId="16C71EB1" w14:textId="77777777" w:rsidR="000B4E02" w:rsidRPr="00B92E51" w:rsidRDefault="000B4E02" w:rsidP="000B4E02">
      <w:pPr>
        <w:rPr>
          <w:rFonts w:cs="Times New Roman"/>
          <w:lang w:val="en-GB"/>
        </w:rPr>
      </w:pPr>
    </w:p>
    <w:p w14:paraId="6FF12372" w14:textId="77777777" w:rsidR="000B4E02" w:rsidRPr="00B92E51" w:rsidRDefault="000B4E02" w:rsidP="000B4E02">
      <w:pPr>
        <w:rPr>
          <w:rFonts w:cs="Times New Roman"/>
          <w:lang w:val="en-GB"/>
        </w:rPr>
      </w:pPr>
    </w:p>
    <w:p w14:paraId="10E9C0A2" w14:textId="77777777" w:rsidR="000B4E02" w:rsidRPr="00B92E51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B92E51">
        <w:rPr>
          <w:rFonts w:cs="Times New Roman"/>
          <w:lang w:val="en-GB"/>
        </w:rPr>
        <w:t xml:space="preserve">Name and surname: </w:t>
      </w:r>
      <w:r w:rsidRPr="00B92E51">
        <w:rPr>
          <w:rFonts w:cs="Times New Roman"/>
          <w:lang w:val="en-GB"/>
        </w:rPr>
        <w:tab/>
      </w:r>
    </w:p>
    <w:p w14:paraId="728FAFD6" w14:textId="77777777" w:rsidR="000B4E02" w:rsidRPr="00B92E51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B92E51">
        <w:rPr>
          <w:rFonts w:cs="Times New Roman"/>
          <w:lang w:val="en-GB"/>
        </w:rPr>
        <w:t xml:space="preserve">E-mail: </w:t>
      </w:r>
      <w:r w:rsidRPr="00B92E51">
        <w:rPr>
          <w:rFonts w:cs="Times New Roman"/>
          <w:lang w:val="en-GB"/>
        </w:rPr>
        <w:tab/>
      </w:r>
    </w:p>
    <w:p w14:paraId="0D598C4C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B92E51">
        <w:rPr>
          <w:rFonts w:cs="Times New Roman"/>
          <w:lang w:val="en-GB"/>
        </w:rPr>
        <w:t>Study pro</w:t>
      </w:r>
      <w:r w:rsidRPr="008321FE">
        <w:rPr>
          <w:rFonts w:cs="Times New Roman"/>
          <w:lang w:val="en-GB"/>
        </w:rPr>
        <w:t xml:space="preserve">gram in the discipline: </w:t>
      </w:r>
      <w:r w:rsidRPr="008321FE">
        <w:rPr>
          <w:rFonts w:cs="Times New Roman"/>
          <w:lang w:val="en-GB"/>
        </w:rPr>
        <w:tab/>
      </w:r>
    </w:p>
    <w:p w14:paraId="3F67F449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12136299" w14:textId="77777777" w:rsidR="000B4E02" w:rsidRPr="008321FE" w:rsidRDefault="000B4E02" w:rsidP="000B4E02">
      <w:pPr>
        <w:jc w:val="center"/>
        <w:rPr>
          <w:rFonts w:cs="Times New Roman"/>
          <w:i/>
          <w:iCs/>
          <w:sz w:val="16"/>
          <w:lang w:val="en-GB"/>
        </w:rPr>
      </w:pPr>
      <w:r w:rsidRPr="008321FE">
        <w:rPr>
          <w:rFonts w:cs="Times New Roman"/>
          <w:i/>
          <w:iCs/>
          <w:sz w:val="16"/>
          <w:lang w:val="en-GB"/>
        </w:rPr>
        <w:t>(full name of the discipline)</w:t>
      </w:r>
    </w:p>
    <w:p w14:paraId="0CBA4567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61052E46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1ECD1391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3C7456E0" w14:textId="77777777" w:rsidR="000B4E02" w:rsidRPr="008321FE" w:rsidRDefault="000B4E02" w:rsidP="000B4E02">
      <w:pPr>
        <w:jc w:val="both"/>
        <w:rPr>
          <w:rFonts w:cs="Times New Roman"/>
          <w:b/>
          <w:lang w:val="en-GB"/>
        </w:rPr>
      </w:pPr>
      <w:r w:rsidRPr="008321FE">
        <w:rPr>
          <w:rFonts w:cs="Times New Roman"/>
          <w:b/>
          <w:lang w:val="en-GB"/>
        </w:rPr>
        <w:t>I request permission to conduct a remote interview by electronic means of communication with simultaneous video and audio transmission.</w:t>
      </w:r>
    </w:p>
    <w:p w14:paraId="5635A7DD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6375B6FA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35F99207" w14:textId="77777777" w:rsidR="000B4E02" w:rsidRPr="008321FE" w:rsidRDefault="000B4E02" w:rsidP="000B4E02">
      <w:pPr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>Justification:</w:t>
      </w:r>
    </w:p>
    <w:p w14:paraId="4263DE06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0C4970F6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787F4C9B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46AABBD6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1EF4DF61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332A4F86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7939A5DD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339CF57D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27828CF6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566676F5" w14:textId="77777777" w:rsidR="000B4E02" w:rsidRPr="008321FE" w:rsidRDefault="000B4E02" w:rsidP="000B4E02">
      <w:pPr>
        <w:ind w:left="5670"/>
        <w:jc w:val="center"/>
        <w:rPr>
          <w:rFonts w:eastAsia="Calibri" w:cs="Times New Roman"/>
          <w:lang w:val="en-GB"/>
        </w:rPr>
      </w:pPr>
      <w:r w:rsidRPr="008321FE">
        <w:rPr>
          <w:rFonts w:eastAsia="Calibri" w:cs="Times New Roman"/>
          <w:lang w:val="en-GB"/>
        </w:rPr>
        <w:t>......................................................</w:t>
      </w:r>
    </w:p>
    <w:p w14:paraId="33EE7AAF" w14:textId="77777777" w:rsidR="000B4E02" w:rsidRPr="008321FE" w:rsidRDefault="000B4E02" w:rsidP="000B4E02">
      <w:pPr>
        <w:ind w:left="5670"/>
        <w:jc w:val="center"/>
        <w:rPr>
          <w:rFonts w:eastAsia="Calibri" w:cs="Times New Roman"/>
          <w:i/>
          <w:sz w:val="16"/>
          <w:szCs w:val="16"/>
          <w:lang w:val="en-GB"/>
        </w:rPr>
      </w:pPr>
      <w:r w:rsidRPr="008321FE">
        <w:rPr>
          <w:rFonts w:eastAsia="Calibri" w:cs="Times New Roman"/>
          <w:i/>
          <w:sz w:val="16"/>
          <w:szCs w:val="16"/>
          <w:lang w:val="en-GB"/>
        </w:rPr>
        <w:t xml:space="preserve"> signature of the </w:t>
      </w:r>
      <w:r>
        <w:rPr>
          <w:rFonts w:eastAsia="Calibri" w:cs="Times New Roman"/>
          <w:i/>
          <w:sz w:val="16"/>
          <w:szCs w:val="16"/>
          <w:lang w:val="en-GB"/>
        </w:rPr>
        <w:t>applicant</w:t>
      </w:r>
    </w:p>
    <w:p w14:paraId="177AFC74" w14:textId="24C80CC4" w:rsidR="000B4E02" w:rsidRPr="00A21991" w:rsidRDefault="000B4E02">
      <w:pPr>
        <w:rPr>
          <w:rFonts w:cs="Times New Roman"/>
          <w:bCs/>
          <w:lang w:val="en-GB"/>
        </w:rPr>
      </w:pPr>
    </w:p>
    <w:sectPr w:rsidR="000B4E02" w:rsidRPr="00A21991" w:rsidSect="004C6291">
      <w:footerReference w:type="default" r:id="rId7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68BC" w14:textId="77777777" w:rsidR="005413AD" w:rsidRDefault="005413AD" w:rsidP="000B4E02">
      <w:r>
        <w:separator/>
      </w:r>
    </w:p>
  </w:endnote>
  <w:endnote w:type="continuationSeparator" w:id="0">
    <w:p w14:paraId="289431EA" w14:textId="77777777" w:rsidR="005413AD" w:rsidRDefault="005413AD" w:rsidP="000B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89A2" w14:textId="77777777" w:rsidR="00E13696" w:rsidRDefault="00CC794E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BBA3" w14:textId="77777777" w:rsidR="005413AD" w:rsidRDefault="005413AD" w:rsidP="000B4E02">
      <w:r>
        <w:separator/>
      </w:r>
    </w:p>
  </w:footnote>
  <w:footnote w:type="continuationSeparator" w:id="0">
    <w:p w14:paraId="349290EC" w14:textId="77777777" w:rsidR="005413AD" w:rsidRDefault="005413AD" w:rsidP="000B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69"/>
    <w:multiLevelType w:val="hybridMultilevel"/>
    <w:tmpl w:val="D3C0F4DC"/>
    <w:lvl w:ilvl="0" w:tplc="B51ED1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86F9F"/>
    <w:multiLevelType w:val="hybridMultilevel"/>
    <w:tmpl w:val="A376534E"/>
    <w:numStyleLink w:val="Numery"/>
  </w:abstractNum>
  <w:abstractNum w:abstractNumId="12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10DF"/>
    <w:multiLevelType w:val="hybridMultilevel"/>
    <w:tmpl w:val="A2BEFEF4"/>
    <w:lvl w:ilvl="0" w:tplc="5C98D146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E270B"/>
    <w:multiLevelType w:val="hybridMultilevel"/>
    <w:tmpl w:val="876CC6BC"/>
    <w:lvl w:ilvl="0" w:tplc="0F12A95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42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18625">
    <w:abstractNumId w:val="40"/>
  </w:num>
  <w:num w:numId="2" w16cid:durableId="244805382">
    <w:abstractNumId w:val="11"/>
  </w:num>
  <w:num w:numId="3" w16cid:durableId="196936107">
    <w:abstractNumId w:val="2"/>
  </w:num>
  <w:num w:numId="4" w16cid:durableId="986083239">
    <w:abstractNumId w:val="41"/>
  </w:num>
  <w:num w:numId="5" w16cid:durableId="1002050327">
    <w:abstractNumId w:val="33"/>
  </w:num>
  <w:num w:numId="6" w16cid:durableId="516309429">
    <w:abstractNumId w:val="7"/>
  </w:num>
  <w:num w:numId="7" w16cid:durableId="72239153">
    <w:abstractNumId w:val="10"/>
  </w:num>
  <w:num w:numId="8" w16cid:durableId="1128161069">
    <w:abstractNumId w:val="19"/>
  </w:num>
  <w:num w:numId="9" w16cid:durableId="296881067">
    <w:abstractNumId w:val="23"/>
  </w:num>
  <w:num w:numId="10" w16cid:durableId="1603413183">
    <w:abstractNumId w:val="15"/>
  </w:num>
  <w:num w:numId="11" w16cid:durableId="1872258616">
    <w:abstractNumId w:val="45"/>
  </w:num>
  <w:num w:numId="12" w16cid:durableId="1214002003">
    <w:abstractNumId w:val="31"/>
  </w:num>
  <w:num w:numId="13" w16cid:durableId="926767551">
    <w:abstractNumId w:val="13"/>
  </w:num>
  <w:num w:numId="14" w16cid:durableId="762530255">
    <w:abstractNumId w:val="16"/>
  </w:num>
  <w:num w:numId="15" w16cid:durableId="1346904960">
    <w:abstractNumId w:val="6"/>
  </w:num>
  <w:num w:numId="16" w16cid:durableId="791554694">
    <w:abstractNumId w:val="30"/>
  </w:num>
  <w:num w:numId="17" w16cid:durableId="2125343474">
    <w:abstractNumId w:val="42"/>
  </w:num>
  <w:num w:numId="18" w16cid:durableId="1343387368">
    <w:abstractNumId w:val="25"/>
  </w:num>
  <w:num w:numId="19" w16cid:durableId="1798795643">
    <w:abstractNumId w:val="35"/>
  </w:num>
  <w:num w:numId="20" w16cid:durableId="1499496218">
    <w:abstractNumId w:val="18"/>
  </w:num>
  <w:num w:numId="21" w16cid:durableId="1493528592">
    <w:abstractNumId w:val="3"/>
  </w:num>
  <w:num w:numId="22" w16cid:durableId="1792629581">
    <w:abstractNumId w:val="12"/>
  </w:num>
  <w:num w:numId="23" w16cid:durableId="1825587716">
    <w:abstractNumId w:val="22"/>
  </w:num>
  <w:num w:numId="24" w16cid:durableId="1256667861">
    <w:abstractNumId w:val="8"/>
  </w:num>
  <w:num w:numId="25" w16cid:durableId="1177771249">
    <w:abstractNumId w:val="5"/>
  </w:num>
  <w:num w:numId="26" w16cid:durableId="1093357667">
    <w:abstractNumId w:val="38"/>
  </w:num>
  <w:num w:numId="27" w16cid:durableId="768231464">
    <w:abstractNumId w:val="36"/>
  </w:num>
  <w:num w:numId="28" w16cid:durableId="1642156860">
    <w:abstractNumId w:val="24"/>
  </w:num>
  <w:num w:numId="29" w16cid:durableId="1746297970">
    <w:abstractNumId w:val="43"/>
  </w:num>
  <w:num w:numId="30" w16cid:durableId="1028876261">
    <w:abstractNumId w:val="4"/>
  </w:num>
  <w:num w:numId="31" w16cid:durableId="88044256">
    <w:abstractNumId w:val="26"/>
  </w:num>
  <w:num w:numId="32" w16cid:durableId="1553227933">
    <w:abstractNumId w:val="44"/>
  </w:num>
  <w:num w:numId="33" w16cid:durableId="995644415">
    <w:abstractNumId w:val="37"/>
  </w:num>
  <w:num w:numId="34" w16cid:durableId="475681454">
    <w:abstractNumId w:val="27"/>
  </w:num>
  <w:num w:numId="35" w16cid:durableId="821771908">
    <w:abstractNumId w:val="0"/>
  </w:num>
  <w:num w:numId="36" w16cid:durableId="118307990">
    <w:abstractNumId w:val="34"/>
  </w:num>
  <w:num w:numId="37" w16cid:durableId="145824181">
    <w:abstractNumId w:val="20"/>
  </w:num>
  <w:num w:numId="38" w16cid:durableId="2031907489">
    <w:abstractNumId w:val="17"/>
  </w:num>
  <w:num w:numId="39" w16cid:durableId="1682273875">
    <w:abstractNumId w:val="39"/>
  </w:num>
  <w:num w:numId="40" w16cid:durableId="380373031">
    <w:abstractNumId w:val="28"/>
  </w:num>
  <w:num w:numId="41" w16cid:durableId="2061592937">
    <w:abstractNumId w:val="21"/>
  </w:num>
  <w:num w:numId="42" w16cid:durableId="874732527">
    <w:abstractNumId w:val="9"/>
  </w:num>
  <w:num w:numId="43" w16cid:durableId="574701633">
    <w:abstractNumId w:val="32"/>
  </w:num>
  <w:num w:numId="44" w16cid:durableId="891693419">
    <w:abstractNumId w:val="46"/>
  </w:num>
  <w:num w:numId="45" w16cid:durableId="577594922">
    <w:abstractNumId w:val="1"/>
  </w:num>
  <w:num w:numId="46" w16cid:durableId="673535141">
    <w:abstractNumId w:val="14"/>
  </w:num>
  <w:num w:numId="47" w16cid:durableId="19360854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2"/>
    <w:rsid w:val="00013657"/>
    <w:rsid w:val="000B4E02"/>
    <w:rsid w:val="00192101"/>
    <w:rsid w:val="00245557"/>
    <w:rsid w:val="00321F3C"/>
    <w:rsid w:val="003313BC"/>
    <w:rsid w:val="004036E7"/>
    <w:rsid w:val="00433337"/>
    <w:rsid w:val="00485A76"/>
    <w:rsid w:val="004A13FA"/>
    <w:rsid w:val="005413AD"/>
    <w:rsid w:val="006E6D88"/>
    <w:rsid w:val="00A01D60"/>
    <w:rsid w:val="00A21991"/>
    <w:rsid w:val="00A42D27"/>
    <w:rsid w:val="00AF4DB7"/>
    <w:rsid w:val="00B61255"/>
    <w:rsid w:val="00C0557C"/>
    <w:rsid w:val="00C71DDD"/>
    <w:rsid w:val="00CC794E"/>
    <w:rsid w:val="00CE5AEE"/>
    <w:rsid w:val="00CF4E63"/>
    <w:rsid w:val="00E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F66"/>
  <w15:chartTrackingRefBased/>
  <w15:docId w15:val="{22D66E2B-9B69-4169-9A2C-10D95FA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4E02"/>
    <w:rPr>
      <w:u w:val="single"/>
    </w:rPr>
  </w:style>
  <w:style w:type="table" w:customStyle="1" w:styleId="TableNormal1">
    <w:name w:val="Table Normal1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link w:val="StopkaZnak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rsid w:val="000B4E02"/>
    <w:pPr>
      <w:numPr>
        <w:numId w:val="1"/>
      </w:numPr>
    </w:pPr>
  </w:style>
  <w:style w:type="paragraph" w:customStyle="1" w:styleId="Domylne">
    <w:name w:val="Domyślne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eastAsia="en-GB"/>
    </w:rPr>
  </w:style>
  <w:style w:type="character" w:styleId="Odwoaniedokomentarza">
    <w:name w:val="annotation reference"/>
    <w:uiPriority w:val="99"/>
    <w:semiHidden/>
    <w:unhideWhenUsed/>
    <w:rsid w:val="000B4E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E02"/>
    <w:rPr>
      <w:rFonts w:ascii="Tahoma" w:eastAsia="Arial Unicode MS" w:hAnsi="Tahoma" w:cs="Tahoma"/>
      <w:color w:val="000000"/>
      <w:kern w:val="20"/>
      <w:sz w:val="16"/>
      <w:szCs w:val="16"/>
      <w:u w:color="000000"/>
      <w:bdr w:val="nil"/>
      <w:lang w:eastAsia="en-GB"/>
    </w:rPr>
  </w:style>
  <w:style w:type="character" w:styleId="Odwoanieprzypisudolnego">
    <w:name w:val="footnote reference"/>
    <w:uiPriority w:val="99"/>
    <w:unhideWhenUsed/>
    <w:rsid w:val="000B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0B4E0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0B4E0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E02"/>
    <w:rPr>
      <w:rFonts w:ascii="Times New Roman" w:eastAsia="Arial Unicode MS" w:hAnsi="Times New Roman" w:cs="Arial Unicode MS"/>
      <w:b/>
      <w:bCs/>
      <w:color w:val="000000"/>
      <w:kern w:val="20"/>
      <w:sz w:val="20"/>
      <w:szCs w:val="20"/>
      <w:u w:color="000000"/>
      <w:bdr w:val="nil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B4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Poprawka">
    <w:name w:val="Revision"/>
    <w:hidden/>
    <w:uiPriority w:val="99"/>
    <w:semiHidden/>
    <w:rsid w:val="000B4E02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B4E02"/>
    <w:rPr>
      <w:color w:val="808080"/>
    </w:rPr>
  </w:style>
  <w:style w:type="paragraph" w:styleId="Bezodstpw">
    <w:name w:val="No Spacing"/>
    <w:uiPriority w:val="1"/>
    <w:qFormat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Wodarczyk S2</dc:creator>
  <cp:keywords/>
  <dc:description/>
  <cp:lastModifiedBy>Katarzyna Margas ISD PŁ</cp:lastModifiedBy>
  <cp:revision>3</cp:revision>
  <dcterms:created xsi:type="dcterms:W3CDTF">2023-08-11T06:24:00Z</dcterms:created>
  <dcterms:modified xsi:type="dcterms:W3CDTF">2023-08-11T06:32:00Z</dcterms:modified>
</cp:coreProperties>
</file>