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207F" w14:textId="519B5133" w:rsidR="0069706D" w:rsidRDefault="0069706D" w:rsidP="0069706D">
      <w:pPr>
        <w:rPr>
          <w:color w:val="AEAAAA"/>
          <w:sz w:val="23"/>
          <w:szCs w:val="23"/>
          <w:vertAlign w:val="superscript"/>
        </w:rPr>
      </w:pPr>
      <w:r w:rsidRPr="00F2205E">
        <w:rPr>
          <w:sz w:val="23"/>
          <w:szCs w:val="23"/>
          <w:lang w:bidi="en-US"/>
        </w:rPr>
        <w:t>………………………………….</w:t>
      </w:r>
      <w:r w:rsidRPr="00F2205E">
        <w:rPr>
          <w:color w:val="AEAAAA"/>
          <w:sz w:val="23"/>
          <w:szCs w:val="23"/>
          <w:vertAlign w:val="superscript"/>
          <w:lang w:bidi="en-US"/>
        </w:rPr>
        <w:t xml:space="preserve"> </w:t>
      </w:r>
      <w:r w:rsidRPr="00F2205E">
        <w:rPr>
          <w:color w:val="AEAAAA"/>
          <w:sz w:val="23"/>
          <w:szCs w:val="23"/>
          <w:vertAlign w:val="superscript"/>
          <w:lang w:bidi="en-US"/>
        </w:rPr>
        <w:br/>
        <w:t>(date of receipt of application including application form - to be filled out by IDS TUL)</w:t>
      </w:r>
      <w:r w:rsidRPr="00F5727E">
        <w:rPr>
          <w:color w:val="AEAAAA"/>
          <w:sz w:val="18"/>
          <w:szCs w:val="18"/>
          <w:vertAlign w:val="superscript"/>
          <w:lang w:bidi="en-US"/>
        </w:rPr>
        <w:br/>
      </w:r>
      <w:r w:rsidRPr="0069706D">
        <w:rPr>
          <w:sz w:val="2"/>
          <w:szCs w:val="2"/>
          <w:lang w:bidi="en-US"/>
        </w:rPr>
        <w:br/>
      </w:r>
      <w:r w:rsidRPr="00F2205E">
        <w:rPr>
          <w:sz w:val="23"/>
          <w:szCs w:val="23"/>
          <w:lang w:bidi="en-US"/>
        </w:rPr>
        <w:t>Application No. ............ /................</w:t>
      </w:r>
      <w:r w:rsidRPr="00F2205E">
        <w:rPr>
          <w:sz w:val="23"/>
          <w:szCs w:val="23"/>
          <w:lang w:bidi="en-US"/>
        </w:rPr>
        <w:br/>
      </w:r>
      <w:r w:rsidRPr="00F2205E">
        <w:rPr>
          <w:color w:val="AEAAAA"/>
          <w:sz w:val="23"/>
          <w:szCs w:val="23"/>
          <w:vertAlign w:val="superscript"/>
          <w:lang w:bidi="en-US"/>
        </w:rPr>
        <w:t>(entry in register of applications - to be filled out by ISD PŁ)</w:t>
      </w:r>
    </w:p>
    <w:p w14:paraId="0A4F9A5F" w14:textId="69C31D97" w:rsidR="009A6E25" w:rsidRPr="00F2205E" w:rsidRDefault="009A6E25" w:rsidP="009A6E25">
      <w:pPr>
        <w:jc w:val="right"/>
        <w:rPr>
          <w:sz w:val="23"/>
          <w:szCs w:val="23"/>
        </w:rPr>
      </w:pPr>
      <w:r>
        <w:rPr>
          <w:sz w:val="23"/>
          <w:szCs w:val="23"/>
          <w:lang w:bidi="en-US"/>
        </w:rPr>
        <w:t xml:space="preserve">Interdisciplinary Doctoral School, Lodz University of Technology </w:t>
      </w:r>
      <w:r>
        <w:rPr>
          <w:sz w:val="23"/>
          <w:szCs w:val="23"/>
          <w:lang w:bidi="en-US"/>
        </w:rPr>
        <w:br/>
        <w:t xml:space="preserve">116 </w:t>
      </w:r>
      <w:proofErr w:type="spellStart"/>
      <w:r>
        <w:rPr>
          <w:sz w:val="23"/>
          <w:szCs w:val="23"/>
          <w:lang w:bidi="en-US"/>
        </w:rPr>
        <w:t>Żeromskiego</w:t>
      </w:r>
      <w:proofErr w:type="spellEnd"/>
      <w:r>
        <w:rPr>
          <w:sz w:val="23"/>
          <w:szCs w:val="23"/>
          <w:lang w:bidi="en-US"/>
        </w:rPr>
        <w:t xml:space="preserve"> St.</w:t>
      </w:r>
      <w:r>
        <w:rPr>
          <w:sz w:val="23"/>
          <w:szCs w:val="23"/>
          <w:lang w:bidi="en-US"/>
        </w:rPr>
        <w:br/>
        <w:t>90-543 Lodz</w:t>
      </w:r>
    </w:p>
    <w:p w14:paraId="53D4A7AB" w14:textId="773DD059" w:rsidR="0069706D" w:rsidRPr="000D388F" w:rsidRDefault="0069706D" w:rsidP="0069706D">
      <w:pPr>
        <w:jc w:val="center"/>
        <w:rPr>
          <w:b/>
          <w:bCs/>
          <w:sz w:val="2"/>
          <w:szCs w:val="2"/>
        </w:rPr>
      </w:pPr>
      <w:bookmarkStart w:id="0" w:name="_Hlk115863850"/>
      <w:r w:rsidRPr="000D388F">
        <w:rPr>
          <w:b/>
          <w:sz w:val="23"/>
          <w:szCs w:val="23"/>
          <w:lang w:bidi="en-US"/>
        </w:rPr>
        <w:t xml:space="preserve">APPLICATION </w:t>
      </w:r>
      <w:r w:rsidRPr="000D388F">
        <w:rPr>
          <w:b/>
          <w:sz w:val="23"/>
          <w:szCs w:val="23"/>
          <w:lang w:bidi="en-US"/>
        </w:rPr>
        <w:br/>
      </w:r>
      <w:bookmarkStart w:id="1" w:name="_Hlk110431253"/>
      <w:r w:rsidRPr="000D388F">
        <w:rPr>
          <w:b/>
          <w:sz w:val="23"/>
          <w:szCs w:val="23"/>
          <w:lang w:bidi="en-US"/>
        </w:rPr>
        <w:t>for course funding</w:t>
      </w:r>
      <w:bookmarkEnd w:id="1"/>
      <w:r w:rsidRPr="000D388F">
        <w:rPr>
          <w:b/>
          <w:sz w:val="23"/>
          <w:szCs w:val="23"/>
          <w:lang w:bidi="en-US"/>
        </w:rPr>
        <w:t xml:space="preserve"> under the STER NAWA </w:t>
      </w:r>
      <w:proofErr w:type="spellStart"/>
      <w:r w:rsidRPr="000D388F">
        <w:rPr>
          <w:b/>
          <w:sz w:val="23"/>
          <w:szCs w:val="23"/>
          <w:lang w:bidi="en-US"/>
        </w:rPr>
        <w:t>programme</w:t>
      </w:r>
      <w:proofErr w:type="spellEnd"/>
      <w:r w:rsidRPr="000D388F">
        <w:rPr>
          <w:b/>
          <w:sz w:val="23"/>
          <w:szCs w:val="23"/>
          <w:lang w:bidi="en-US"/>
        </w:rPr>
        <w:t xml:space="preserve"> </w:t>
      </w:r>
      <w:r w:rsidRPr="000D388F">
        <w:rPr>
          <w:b/>
          <w:sz w:val="23"/>
          <w:szCs w:val="23"/>
          <w:lang w:bidi="en-US"/>
        </w:rPr>
        <w:br/>
        <w:t>“Skills up! - courses increasing competences of doctoral candidates at IDS”</w:t>
      </w:r>
    </w:p>
    <w:bookmarkEnd w:id="0"/>
    <w:p w14:paraId="203130E0" w14:textId="77777777" w:rsidR="0069706D" w:rsidRPr="000D388F" w:rsidRDefault="0069706D" w:rsidP="0069706D">
      <w:pPr>
        <w:jc w:val="center"/>
        <w:rPr>
          <w:sz w:val="2"/>
          <w:szCs w:val="2"/>
        </w:rPr>
      </w:pPr>
    </w:p>
    <w:p w14:paraId="1A2CCE7B" w14:textId="77777777" w:rsidR="0069706D" w:rsidRPr="00F2205E" w:rsidRDefault="0069706D" w:rsidP="0069706D">
      <w:pPr>
        <w:rPr>
          <w:sz w:val="23"/>
          <w:szCs w:val="23"/>
        </w:rPr>
      </w:pPr>
      <w:r w:rsidRPr="00F2205E">
        <w:rPr>
          <w:b/>
          <w:sz w:val="23"/>
          <w:szCs w:val="23"/>
          <w:lang w:bidi="en-US"/>
        </w:rPr>
        <w:t>I. Information about the applicant</w:t>
      </w:r>
    </w:p>
    <w:p w14:paraId="43F9F4A3" w14:textId="0CFD176A" w:rsidR="0069706D" w:rsidRDefault="0069706D" w:rsidP="0069706D">
      <w:pPr>
        <w:numPr>
          <w:ilvl w:val="0"/>
          <w:numId w:val="39"/>
        </w:numPr>
        <w:suppressAutoHyphens/>
        <w:spacing w:after="0" w:line="240" w:lineRule="auto"/>
        <w:rPr>
          <w:sz w:val="23"/>
          <w:szCs w:val="23"/>
        </w:rPr>
      </w:pPr>
      <w:r w:rsidRPr="00F2205E">
        <w:rPr>
          <w:sz w:val="23"/>
          <w:szCs w:val="23"/>
          <w:lang w:bidi="en-US"/>
        </w:rPr>
        <w:t>Name ..................................................................................................................................</w:t>
      </w:r>
      <w:r w:rsidRPr="00F2205E">
        <w:rPr>
          <w:sz w:val="23"/>
          <w:szCs w:val="23"/>
          <w:lang w:bidi="en-US"/>
        </w:rPr>
        <w:br/>
      </w:r>
    </w:p>
    <w:p w14:paraId="672AF4A5" w14:textId="5B965D56" w:rsidR="0069706D" w:rsidRPr="00F2205E" w:rsidRDefault="0069706D" w:rsidP="0069706D">
      <w:pPr>
        <w:numPr>
          <w:ilvl w:val="0"/>
          <w:numId w:val="39"/>
        </w:numPr>
        <w:suppressAutoHyphens/>
        <w:spacing w:after="0" w:line="240" w:lineRule="auto"/>
        <w:rPr>
          <w:sz w:val="23"/>
          <w:szCs w:val="23"/>
        </w:rPr>
      </w:pPr>
      <w:r>
        <w:rPr>
          <w:sz w:val="23"/>
          <w:szCs w:val="23"/>
          <w:lang w:bidi="en-US"/>
        </w:rPr>
        <w:t>Email address (in TUL domain) ..........................................................................................</w:t>
      </w:r>
      <w:r>
        <w:rPr>
          <w:sz w:val="23"/>
          <w:szCs w:val="23"/>
          <w:lang w:bidi="en-US"/>
        </w:rPr>
        <w:br/>
      </w:r>
    </w:p>
    <w:p w14:paraId="75F83933" w14:textId="4A0A8F08" w:rsidR="0069706D" w:rsidRPr="00F2205E" w:rsidRDefault="0069706D" w:rsidP="0069706D">
      <w:pPr>
        <w:numPr>
          <w:ilvl w:val="0"/>
          <w:numId w:val="39"/>
        </w:numPr>
        <w:suppressAutoHyphens/>
        <w:spacing w:after="0" w:line="240" w:lineRule="auto"/>
        <w:rPr>
          <w:sz w:val="23"/>
          <w:szCs w:val="23"/>
        </w:rPr>
      </w:pPr>
      <w:r w:rsidRPr="00F2205E">
        <w:rPr>
          <w:sz w:val="23"/>
          <w:szCs w:val="23"/>
          <w:lang w:bidi="en-US"/>
        </w:rPr>
        <w:t>Contact phone ...................................................................................................................</w:t>
      </w:r>
      <w:r w:rsidRPr="00F2205E">
        <w:rPr>
          <w:sz w:val="23"/>
          <w:szCs w:val="23"/>
          <w:lang w:bidi="en-US"/>
        </w:rPr>
        <w:br/>
      </w:r>
    </w:p>
    <w:p w14:paraId="4EB762DF" w14:textId="2E59555D" w:rsidR="0069706D" w:rsidRPr="00F2205E" w:rsidRDefault="0069706D" w:rsidP="0069706D">
      <w:pPr>
        <w:numPr>
          <w:ilvl w:val="0"/>
          <w:numId w:val="39"/>
        </w:numPr>
        <w:suppressAutoHyphens/>
        <w:spacing w:after="0" w:line="240" w:lineRule="auto"/>
        <w:rPr>
          <w:sz w:val="23"/>
          <w:szCs w:val="23"/>
        </w:rPr>
      </w:pPr>
      <w:r w:rsidRPr="00F2205E">
        <w:rPr>
          <w:sz w:val="23"/>
          <w:szCs w:val="23"/>
          <w:lang w:bidi="en-US"/>
        </w:rPr>
        <w:t>TUL discipline ....................................................................................................................</w:t>
      </w:r>
      <w:r w:rsidRPr="00F2205E">
        <w:rPr>
          <w:sz w:val="23"/>
          <w:szCs w:val="23"/>
          <w:lang w:bidi="en-US"/>
        </w:rPr>
        <w:br/>
      </w:r>
    </w:p>
    <w:p w14:paraId="281F663B" w14:textId="342CAC59" w:rsidR="0069706D" w:rsidRPr="00E5015B" w:rsidRDefault="0069706D" w:rsidP="00AD3EED">
      <w:pPr>
        <w:numPr>
          <w:ilvl w:val="0"/>
          <w:numId w:val="39"/>
        </w:numPr>
        <w:suppressAutoHyphens/>
        <w:spacing w:after="0" w:line="240" w:lineRule="auto"/>
        <w:rPr>
          <w:sz w:val="23"/>
          <w:szCs w:val="23"/>
        </w:rPr>
      </w:pPr>
      <w:r w:rsidRPr="00E5015B">
        <w:rPr>
          <w:sz w:val="23"/>
          <w:szCs w:val="23"/>
          <w:lang w:bidi="en-US"/>
        </w:rPr>
        <w:t>Year/semester of education at IDS TUL............................................................................</w:t>
      </w:r>
      <w:r w:rsidR="0016127C">
        <w:rPr>
          <w:sz w:val="23"/>
          <w:szCs w:val="23"/>
          <w:lang w:bidi="en-US"/>
        </w:rPr>
        <w:t>.</w:t>
      </w:r>
      <w:r w:rsidRPr="00E5015B">
        <w:rPr>
          <w:sz w:val="23"/>
          <w:szCs w:val="23"/>
          <w:lang w:bidi="en-US"/>
        </w:rPr>
        <w:br/>
      </w:r>
    </w:p>
    <w:p w14:paraId="57A1B6E1" w14:textId="68557B1F" w:rsidR="0069706D" w:rsidRPr="00F2205E" w:rsidRDefault="0069706D" w:rsidP="0069706D">
      <w:pPr>
        <w:numPr>
          <w:ilvl w:val="0"/>
          <w:numId w:val="39"/>
        </w:numPr>
        <w:suppressAutoHyphens/>
        <w:spacing w:after="0" w:line="240" w:lineRule="auto"/>
        <w:rPr>
          <w:sz w:val="23"/>
          <w:szCs w:val="23"/>
        </w:rPr>
      </w:pPr>
      <w:r w:rsidRPr="00F2205E">
        <w:rPr>
          <w:sz w:val="23"/>
          <w:szCs w:val="23"/>
          <w:lang w:bidi="en-US"/>
        </w:rPr>
        <w:t xml:space="preserve"> IDS TUL student reference number ..................................................................................</w:t>
      </w:r>
    </w:p>
    <w:p w14:paraId="71F1C095" w14:textId="77777777" w:rsidR="0069706D" w:rsidRPr="00F2205E" w:rsidRDefault="0069706D" w:rsidP="0069706D">
      <w:pPr>
        <w:rPr>
          <w:sz w:val="23"/>
          <w:szCs w:val="23"/>
        </w:rPr>
      </w:pPr>
    </w:p>
    <w:p w14:paraId="62761514" w14:textId="6E110023" w:rsidR="0069706D" w:rsidRPr="00F2205E" w:rsidRDefault="0069706D" w:rsidP="0069706D">
      <w:pPr>
        <w:rPr>
          <w:sz w:val="8"/>
          <w:szCs w:val="8"/>
        </w:rPr>
      </w:pPr>
      <w:r w:rsidRPr="00F2205E">
        <w:rPr>
          <w:sz w:val="23"/>
          <w:szCs w:val="23"/>
          <w:lang w:bidi="en-US"/>
        </w:rPr>
        <w:t xml:space="preserve">II. </w:t>
      </w:r>
      <w:r w:rsidRPr="00F2205E">
        <w:rPr>
          <w:b/>
          <w:sz w:val="23"/>
          <w:szCs w:val="23"/>
          <w:lang w:bidi="en-US"/>
        </w:rPr>
        <w:t>Information about the course chosen by the Doctoral Student</w:t>
      </w:r>
    </w:p>
    <w:p w14:paraId="67139155" w14:textId="77777777" w:rsidR="0069706D" w:rsidRPr="00F2205E" w:rsidRDefault="0069706D" w:rsidP="0069706D">
      <w:pPr>
        <w:rPr>
          <w:sz w:val="8"/>
          <w:szCs w:val="8"/>
        </w:rPr>
      </w:pPr>
    </w:p>
    <w:p w14:paraId="74BB4763" w14:textId="77777777" w:rsidR="0069706D" w:rsidRDefault="0069706D" w:rsidP="0069706D">
      <w:pPr>
        <w:numPr>
          <w:ilvl w:val="0"/>
          <w:numId w:val="40"/>
        </w:numPr>
        <w:suppressAutoHyphens/>
        <w:spacing w:after="0" w:line="240" w:lineRule="auto"/>
        <w:ind w:left="709"/>
        <w:rPr>
          <w:sz w:val="23"/>
          <w:szCs w:val="23"/>
        </w:rPr>
      </w:pPr>
      <w:r w:rsidRPr="00F2205E">
        <w:rPr>
          <w:sz w:val="23"/>
          <w:szCs w:val="23"/>
          <w:lang w:bidi="en-US"/>
        </w:rPr>
        <w:t>I plan to attend  "Skills up! course</w:t>
      </w:r>
    </w:p>
    <w:p w14:paraId="779DD50F" w14:textId="3E30AE41" w:rsidR="0069706D" w:rsidRPr="00F2205E" w:rsidRDefault="0069706D" w:rsidP="001A32EB">
      <w:pPr>
        <w:rPr>
          <w:sz w:val="23"/>
          <w:szCs w:val="23"/>
        </w:rPr>
      </w:pPr>
      <w:r w:rsidRPr="00F2205E">
        <w:rPr>
          <w:sz w:val="23"/>
          <w:szCs w:val="23"/>
          <w:lang w:bidi="en-US"/>
        </w:rPr>
        <w:br/>
        <w:t xml:space="preserve">       ………………………….……………………….……………………….…………………………………………</w:t>
      </w:r>
    </w:p>
    <w:p w14:paraId="7D0387FF" w14:textId="409F5399" w:rsidR="0069706D" w:rsidRPr="00F2205E" w:rsidRDefault="0069706D" w:rsidP="0069706D">
      <w:pPr>
        <w:ind w:left="283"/>
        <w:jc w:val="center"/>
        <w:rPr>
          <w:sz w:val="23"/>
          <w:szCs w:val="23"/>
        </w:rPr>
      </w:pPr>
      <w:r w:rsidRPr="001A32EB">
        <w:rPr>
          <w:color w:val="BFBFBF" w:themeColor="background1" w:themeShade="BF"/>
          <w:sz w:val="23"/>
          <w:szCs w:val="23"/>
          <w:vertAlign w:val="superscript"/>
          <w:lang w:bidi="en-US"/>
        </w:rPr>
        <w:t>(please enter full course name provided on course platform)</w:t>
      </w:r>
    </w:p>
    <w:p w14:paraId="0B85430B" w14:textId="0229C93B" w:rsidR="0069706D" w:rsidRPr="00F2205E" w:rsidRDefault="0069706D" w:rsidP="0069706D">
      <w:pPr>
        <w:ind w:left="283"/>
        <w:rPr>
          <w:sz w:val="23"/>
          <w:szCs w:val="23"/>
        </w:rPr>
      </w:pPr>
      <w:r w:rsidRPr="00F2205E">
        <w:rPr>
          <w:sz w:val="23"/>
          <w:szCs w:val="23"/>
          <w:lang w:bidi="en-US"/>
        </w:rPr>
        <w:t>The course will be held from: ............................</w:t>
      </w:r>
      <w:r w:rsidRPr="00F2205E">
        <w:rPr>
          <w:sz w:val="23"/>
          <w:szCs w:val="23"/>
          <w:vertAlign w:val="superscript"/>
          <w:lang w:bidi="en-US"/>
        </w:rPr>
        <w:t>1</w:t>
      </w:r>
      <w:r w:rsidRPr="00F2205E">
        <w:rPr>
          <w:sz w:val="23"/>
          <w:szCs w:val="23"/>
          <w:lang w:bidi="en-US"/>
        </w:rPr>
        <w:t xml:space="preserve"> to</w:t>
      </w:r>
      <w:r w:rsidRPr="008701E9">
        <w:rPr>
          <w:sz w:val="23"/>
          <w:szCs w:val="23"/>
          <w:lang w:bidi="en-US"/>
        </w:rPr>
        <w:t>.....................................</w:t>
      </w:r>
      <w:r w:rsidRPr="008701E9">
        <w:rPr>
          <w:sz w:val="23"/>
          <w:szCs w:val="23"/>
          <w:vertAlign w:val="superscript"/>
          <w:lang w:bidi="en-US"/>
        </w:rPr>
        <w:t>2</w:t>
      </w:r>
      <w:r w:rsidRPr="008701E9">
        <w:rPr>
          <w:color w:val="BFBFBF" w:themeColor="background1" w:themeShade="BF"/>
          <w:sz w:val="23"/>
          <w:szCs w:val="23"/>
          <w:vertAlign w:val="superscript"/>
          <w:lang w:bidi="en-US"/>
        </w:rPr>
        <w:br/>
      </w:r>
      <w:r w:rsidRPr="001A32EB">
        <w:rPr>
          <w:color w:val="BFBFBF" w:themeColor="background1" w:themeShade="BF"/>
          <w:sz w:val="23"/>
          <w:szCs w:val="23"/>
          <w:vertAlign w:val="superscript"/>
          <w:lang w:bidi="en-US"/>
        </w:rPr>
        <w:t xml:space="preserve">      </w:t>
      </w:r>
      <w:r w:rsidRPr="001A32EB">
        <w:rPr>
          <w:color w:val="BFBFBF" w:themeColor="background1" w:themeShade="BF"/>
          <w:sz w:val="23"/>
          <w:szCs w:val="23"/>
          <w:vertAlign w:val="superscript"/>
          <w:lang w:bidi="en-US"/>
        </w:rPr>
        <w:tab/>
      </w:r>
      <w:r w:rsidRPr="001A32EB">
        <w:rPr>
          <w:color w:val="BFBFBF" w:themeColor="background1" w:themeShade="BF"/>
          <w:sz w:val="23"/>
          <w:szCs w:val="23"/>
          <w:vertAlign w:val="superscript"/>
          <w:lang w:bidi="en-US"/>
        </w:rPr>
        <w:tab/>
      </w:r>
      <w:r w:rsidRPr="001A32EB">
        <w:rPr>
          <w:color w:val="BFBFBF" w:themeColor="background1" w:themeShade="BF"/>
          <w:sz w:val="23"/>
          <w:szCs w:val="23"/>
          <w:vertAlign w:val="superscript"/>
          <w:lang w:bidi="en-US"/>
        </w:rPr>
        <w:tab/>
      </w:r>
      <w:r w:rsidRPr="001A32EB">
        <w:rPr>
          <w:color w:val="BFBFBF" w:themeColor="background1" w:themeShade="BF"/>
          <w:sz w:val="23"/>
          <w:szCs w:val="23"/>
          <w:vertAlign w:val="superscript"/>
          <w:lang w:bidi="en-US"/>
        </w:rPr>
        <w:tab/>
        <w:t xml:space="preserve">                (DD-MM-YYYY)                        </w:t>
      </w:r>
      <w:r w:rsidRPr="001A32EB">
        <w:rPr>
          <w:color w:val="BFBFBF" w:themeColor="background1" w:themeShade="BF"/>
          <w:sz w:val="23"/>
          <w:szCs w:val="23"/>
          <w:vertAlign w:val="superscript"/>
          <w:lang w:bidi="en-US"/>
        </w:rPr>
        <w:tab/>
        <w:t xml:space="preserve">  (DD-MM-YYYY)</w:t>
      </w:r>
    </w:p>
    <w:p w14:paraId="1269A4C9" w14:textId="4957838B" w:rsidR="0069706D" w:rsidRPr="00F2205E" w:rsidRDefault="0069706D" w:rsidP="0069706D">
      <w:pPr>
        <w:ind w:left="283"/>
        <w:rPr>
          <w:sz w:val="23"/>
          <w:szCs w:val="23"/>
        </w:rPr>
      </w:pPr>
      <w:r w:rsidRPr="00F2205E">
        <w:rPr>
          <w:sz w:val="23"/>
          <w:szCs w:val="23"/>
          <w:lang w:bidi="en-US"/>
        </w:rPr>
        <w:br/>
        <w:t>on course platform: ............................................................................................</w:t>
      </w:r>
    </w:p>
    <w:p w14:paraId="79E377CD" w14:textId="3D5E4F3A" w:rsidR="0069706D" w:rsidRDefault="008701E9" w:rsidP="0069706D">
      <w:pPr>
        <w:ind w:left="283"/>
        <w:jc w:val="center"/>
        <w:rPr>
          <w:sz w:val="23"/>
          <w:szCs w:val="23"/>
          <w:vertAlign w:val="superscript"/>
        </w:rPr>
      </w:pPr>
      <w:r w:rsidRPr="00E5015B">
        <w:rPr>
          <w:noProof/>
          <w:sz w:val="23"/>
          <w:szCs w:val="23"/>
          <w:lang w:val="pl-PL" w:eastAsia="pl-PL"/>
        </w:rPr>
        <mc:AlternateContent>
          <mc:Choice Requires="wps">
            <w:drawing>
              <wp:anchor distT="45720" distB="45720" distL="114300" distR="114300" simplePos="0" relativeHeight="251663360" behindDoc="0" locked="0" layoutInCell="1" allowOverlap="1" wp14:anchorId="15D72BA3" wp14:editId="263A2A40">
                <wp:simplePos x="0" y="0"/>
                <wp:positionH relativeFrom="column">
                  <wp:posOffset>-165507</wp:posOffset>
                </wp:positionH>
                <wp:positionV relativeFrom="paragraph">
                  <wp:posOffset>512622</wp:posOffset>
                </wp:positionV>
                <wp:extent cx="6268084" cy="730884"/>
                <wp:effectExtent l="0" t="0" r="0" b="8890"/>
                <wp:wrapSquare wrapText="bothSides"/>
                <wp:docPr id="10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4" cy="730884"/>
                        </a:xfrm>
                        <a:prstGeom prst="rect">
                          <a:avLst/>
                        </a:prstGeom>
                        <a:solidFill>
                          <a:srgbClr val="FFFFFF"/>
                        </a:solidFill>
                        <a:ln w="9525">
                          <a:noFill/>
                          <a:miter lim="800000"/>
                          <a:headEnd/>
                          <a:tailEnd/>
                        </a:ln>
                      </wps:spPr>
                      <wps:txbx>
                        <w:txbxContent>
                          <w:p w14:paraId="005C96B6" w14:textId="26AB11C1" w:rsidR="001A32EB" w:rsidRDefault="001A32EB" w:rsidP="001A32EB">
                            <w:pPr>
                              <w:pStyle w:val="Stopka"/>
                              <w:rPr>
                                <w:color w:val="BFBFBF" w:themeColor="background1" w:themeShade="BF"/>
                                <w:sz w:val="20"/>
                                <w:szCs w:val="20"/>
                              </w:rPr>
                            </w:pPr>
                            <w:r w:rsidRPr="001A32EB">
                              <w:rPr>
                                <w:color w:val="BFBFBF" w:themeColor="background1" w:themeShade="BF"/>
                                <w:sz w:val="20"/>
                                <w:szCs w:val="20"/>
                                <w:vertAlign w:val="superscript"/>
                                <w:lang w:bidi="en-US"/>
                              </w:rPr>
                              <w:t>1</w:t>
                            </w:r>
                            <w:r w:rsidRPr="001A32EB">
                              <w:rPr>
                                <w:color w:val="BFBFBF" w:themeColor="background1" w:themeShade="BF"/>
                                <w:sz w:val="20"/>
                                <w:szCs w:val="20"/>
                                <w:lang w:bidi="en-US"/>
                              </w:rPr>
                              <w:t xml:space="preserve"> Course start date - not earlier than 7 days from the date of application</w:t>
                            </w:r>
                          </w:p>
                          <w:p w14:paraId="0BD4EF36" w14:textId="396A617C" w:rsidR="001A32EB" w:rsidRPr="001A32EB" w:rsidRDefault="001A32EB" w:rsidP="001A32EB">
                            <w:pPr>
                              <w:pStyle w:val="Stopka"/>
                              <w:rPr>
                                <w:sz w:val="23"/>
                                <w:szCs w:val="23"/>
                              </w:rPr>
                            </w:pPr>
                            <w:r>
                              <w:rPr>
                                <w:color w:val="BFBFBF" w:themeColor="background1" w:themeShade="BF"/>
                                <w:sz w:val="20"/>
                                <w:szCs w:val="20"/>
                                <w:vertAlign w:val="superscript"/>
                                <w:lang w:bidi="en-US"/>
                              </w:rPr>
                              <w:t xml:space="preserve">2 </w:t>
                            </w:r>
                            <w:r>
                              <w:rPr>
                                <w:color w:val="BFBFBF" w:themeColor="background1" w:themeShade="BF"/>
                                <w:sz w:val="20"/>
                                <w:szCs w:val="20"/>
                                <w:lang w:bidi="en-US"/>
                              </w:rPr>
                              <w:t>Course completion date - no later than 17 September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72BA3" id="_x0000_t202" coordsize="21600,21600" o:spt="202" path="m,l,21600r21600,l21600,xe">
                <v:stroke joinstyle="miter"/>
                <v:path gradientshapeok="t" o:connecttype="rect"/>
              </v:shapetype>
              <v:shape id="Pole tekstowe 2" o:spid="_x0000_s1026" type="#_x0000_t202" style="position:absolute;left:0;text-align:left;margin-left:-13.05pt;margin-top:40.35pt;width:493.55pt;height:57.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" stroked="f">
                <v:textbox style="mso-fit-shape-to-text:t">
                  <w:txbxContent>
                    <w:p w14:paraId="005C96B6" w14:textId="26AB11C1" w:rsidR="001A32EB" w:rsidRDefault="001A32EB" w:rsidP="001A32EB">
                      <w:pPr>
                        <w:pStyle w:val="Stopka"/>
                        <w:rPr>
                          <w:color w:val="BFBFBF" w:themeColor="background1" w:themeShade="BF"/>
                          <w:sz w:val="20"/>
                          <w:szCs w:val="20"/>
                        </w:rPr>
                      </w:pPr>
                      <w:r w:rsidRPr="001A32EB">
                        <w:rPr>
                          <w:color w:val="BFBFBF" w:themeColor="background1" w:themeShade="BF"/>
                          <w:sz w:val="20"/>
                          <w:szCs w:val="20"/>
                          <w:vertAlign w:val="superscript"/>
                          <w:lang w:bidi="en-US"/>
                        </w:rPr>
                        <w:t>1</w:t>
                      </w:r>
                      <w:r w:rsidRPr="001A32EB">
                        <w:rPr>
                          <w:color w:val="BFBFBF" w:themeColor="background1" w:themeShade="BF"/>
                          <w:sz w:val="20"/>
                          <w:szCs w:val="20"/>
                          <w:lang w:bidi="en-US"/>
                        </w:rPr>
                        <w:t xml:space="preserve"> Course start date - not earlier than 7 days from the date of application</w:t>
                      </w:r>
                    </w:p>
                    <w:p w14:paraId="0BD4EF36" w14:textId="396A617C" w:rsidR="001A32EB" w:rsidRPr="001A32EB" w:rsidRDefault="001A32EB" w:rsidP="001A32EB">
                      <w:pPr>
                        <w:pStyle w:val="Stopka"/>
                        <w:rPr>
                          <w:sz w:val="23"/>
                          <w:szCs w:val="23"/>
                        </w:rPr>
                      </w:pPr>
                      <w:r>
                        <w:rPr>
                          <w:color w:val="BFBFBF" w:themeColor="background1" w:themeShade="BF"/>
                          <w:sz w:val="20"/>
                          <w:szCs w:val="20"/>
                          <w:vertAlign w:val="superscript"/>
                          <w:lang w:bidi="en-US"/>
                        </w:rPr>
                        <w:t xml:space="preserve">2 </w:t>
                      </w:r>
                      <w:r>
                        <w:rPr>
                          <w:color w:val="BFBFBF" w:themeColor="background1" w:themeShade="BF"/>
                          <w:sz w:val="20"/>
                          <w:szCs w:val="20"/>
                          <w:lang w:bidi="en-US"/>
                        </w:rPr>
                        <w:t>Course completion date - no later than 17 September 2022</w:t>
                      </w:r>
                    </w:p>
                  </w:txbxContent>
                </v:textbox>
                <w10:wrap type="square"/>
              </v:shape>
            </w:pict>
          </mc:Fallback>
        </mc:AlternateContent>
      </w:r>
      <w:r w:rsidR="0069706D" w:rsidRPr="00F2205E">
        <w:rPr>
          <w:sz w:val="23"/>
          <w:szCs w:val="23"/>
          <w:vertAlign w:val="superscript"/>
          <w:lang w:bidi="en-US"/>
        </w:rPr>
        <w:t>(please enter full course platform address)</w:t>
      </w:r>
    </w:p>
    <w:p w14:paraId="5876E77B" w14:textId="77777777" w:rsidR="0016127C" w:rsidRDefault="0016127C">
      <w:pPr>
        <w:rPr>
          <w:sz w:val="23"/>
          <w:szCs w:val="23"/>
          <w:lang w:bidi="en-US"/>
        </w:rPr>
      </w:pPr>
      <w:r>
        <w:rPr>
          <w:sz w:val="23"/>
          <w:szCs w:val="23"/>
          <w:lang w:bidi="en-US"/>
        </w:rPr>
        <w:br w:type="page"/>
      </w:r>
    </w:p>
    <w:p w14:paraId="61565668" w14:textId="326143E8" w:rsidR="0069706D" w:rsidRPr="007A5513" w:rsidRDefault="0069706D" w:rsidP="0069706D">
      <w:pPr>
        <w:spacing w:line="276" w:lineRule="auto"/>
        <w:ind w:right="141"/>
        <w:jc w:val="both"/>
        <w:rPr>
          <w:sz w:val="23"/>
          <w:szCs w:val="23"/>
        </w:rPr>
      </w:pPr>
      <w:r w:rsidRPr="007A5513">
        <w:rPr>
          <w:sz w:val="23"/>
          <w:szCs w:val="23"/>
          <w:lang w:bidi="en-US"/>
        </w:rPr>
        <w:lastRenderedPageBreak/>
        <w:br/>
        <w:t>1. I apply for a grant for a course developing my skills as a Doctoral Student of the TUL Interdisciplinary Doctoral School as part of project task "</w:t>
      </w:r>
      <w:r w:rsidRPr="007A5513">
        <w:rPr>
          <w:rFonts w:ascii="Times New Roman" w:eastAsia="Calibri" w:hAnsi="Times New Roman" w:cs="Times New Roman"/>
          <w:i/>
          <w:sz w:val="23"/>
          <w:szCs w:val="23"/>
          <w:lang w:bidi="en-US"/>
        </w:rPr>
        <w:t xml:space="preserve">Curriculum </w:t>
      </w:r>
      <w:r w:rsidRPr="007A5513">
        <w:rPr>
          <w:rFonts w:ascii="Times New Roman" w:eastAsia="Calibri" w:hAnsi="Times New Roman" w:cs="Times New Roman"/>
          <w:i/>
          <w:sz w:val="23"/>
          <w:szCs w:val="23"/>
          <w:lang w:bidi="en-US"/>
        </w:rPr>
        <w:br/>
        <w:t xml:space="preserve">for advanced doctoral education &amp; training – CADET Academy </w:t>
      </w:r>
      <w:r w:rsidRPr="007A5513">
        <w:rPr>
          <w:rFonts w:ascii="Times New Roman" w:eastAsia="Calibri" w:hAnsi="Times New Roman" w:cs="Times New Roman"/>
          <w:i/>
          <w:sz w:val="23"/>
          <w:szCs w:val="23"/>
          <w:lang w:bidi="en-US"/>
        </w:rPr>
        <w:br/>
        <w:t xml:space="preserve">of TUL" </w:t>
      </w:r>
      <w:r w:rsidRPr="007A5513">
        <w:rPr>
          <w:rFonts w:ascii="Times New Roman" w:eastAsia="Calibri" w:hAnsi="Times New Roman" w:cs="Times New Roman"/>
          <w:sz w:val="21"/>
          <w:szCs w:val="21"/>
          <w:lang w:bidi="en-US"/>
        </w:rPr>
        <w:t>(Task 9, Skills up! - courses increasing competences of doctoral candidates at IDS)</w:t>
      </w:r>
      <w:r w:rsidRPr="007A5513">
        <w:rPr>
          <w:rFonts w:ascii="Times New Roman" w:eastAsia="Calibri" w:hAnsi="Times New Roman" w:cs="Times New Roman"/>
          <w:sz w:val="21"/>
          <w:szCs w:val="21"/>
          <w:lang w:bidi="en-US"/>
        </w:rPr>
        <w:br/>
      </w:r>
    </w:p>
    <w:p w14:paraId="483DB2CA" w14:textId="77777777" w:rsidR="0069706D" w:rsidRPr="00F2205E" w:rsidRDefault="0069706D" w:rsidP="0069706D">
      <w:pPr>
        <w:spacing w:line="276" w:lineRule="auto"/>
        <w:ind w:right="141"/>
        <w:jc w:val="both"/>
        <w:rPr>
          <w:sz w:val="23"/>
          <w:szCs w:val="23"/>
        </w:rPr>
      </w:pPr>
      <w:r w:rsidRPr="00F2205E">
        <w:rPr>
          <w:sz w:val="23"/>
          <w:szCs w:val="23"/>
          <w:lang w:bidi="en-US"/>
        </w:rPr>
        <w:t>Cost of attending the course - should be entered with the currency provided on  course platform:</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93"/>
        <w:gridCol w:w="2551"/>
        <w:gridCol w:w="2552"/>
      </w:tblGrid>
      <w:tr w:rsidR="0069706D" w:rsidRPr="00D149C4" w14:paraId="204429F9" w14:textId="77777777" w:rsidTr="00B27188">
        <w:tc>
          <w:tcPr>
            <w:tcW w:w="4193" w:type="dxa"/>
            <w:shd w:val="clear" w:color="auto" w:fill="auto"/>
          </w:tcPr>
          <w:p w14:paraId="0200D584" w14:textId="77777777" w:rsidR="0069706D" w:rsidRPr="00D149C4" w:rsidRDefault="0069706D" w:rsidP="00E7435D">
            <w:pPr>
              <w:pStyle w:val="Zawartotabeli"/>
              <w:jc w:val="center"/>
              <w:rPr>
                <w:rFonts w:asciiTheme="minorHAnsi" w:hAnsiTheme="minorHAnsi" w:cstheme="minorHAnsi"/>
                <w:sz w:val="23"/>
                <w:szCs w:val="23"/>
              </w:rPr>
            </w:pPr>
          </w:p>
        </w:tc>
        <w:tc>
          <w:tcPr>
            <w:tcW w:w="2551" w:type="dxa"/>
            <w:shd w:val="clear" w:color="auto" w:fill="auto"/>
          </w:tcPr>
          <w:p w14:paraId="750BCC2B" w14:textId="77777777" w:rsidR="0069706D" w:rsidRPr="00D149C4" w:rsidRDefault="0069706D" w:rsidP="00E7435D">
            <w:pPr>
              <w:pStyle w:val="Zawartotabeli"/>
              <w:jc w:val="center"/>
              <w:rPr>
                <w:rFonts w:asciiTheme="minorHAnsi" w:hAnsiTheme="minorHAnsi" w:cstheme="minorHAnsi"/>
                <w:sz w:val="23"/>
                <w:szCs w:val="23"/>
              </w:rPr>
            </w:pPr>
            <w:r w:rsidRPr="00D149C4">
              <w:rPr>
                <w:rFonts w:asciiTheme="minorHAnsi" w:hAnsiTheme="minorHAnsi" w:cstheme="minorHAnsi"/>
                <w:sz w:val="23"/>
                <w:szCs w:val="23"/>
                <w:lang w:bidi="en-US"/>
              </w:rPr>
              <w:t>Value</w:t>
            </w:r>
          </w:p>
        </w:tc>
        <w:tc>
          <w:tcPr>
            <w:tcW w:w="2552" w:type="dxa"/>
          </w:tcPr>
          <w:p w14:paraId="60A475B2" w14:textId="77777777" w:rsidR="0069706D" w:rsidRPr="00D149C4" w:rsidRDefault="0069706D" w:rsidP="00E7435D">
            <w:pPr>
              <w:pStyle w:val="Zawartotabeli"/>
              <w:jc w:val="center"/>
              <w:rPr>
                <w:rFonts w:asciiTheme="minorHAnsi" w:hAnsiTheme="minorHAnsi" w:cstheme="minorHAnsi"/>
                <w:sz w:val="23"/>
                <w:szCs w:val="23"/>
              </w:rPr>
            </w:pPr>
            <w:r w:rsidRPr="00D149C4">
              <w:rPr>
                <w:rFonts w:asciiTheme="minorHAnsi" w:hAnsiTheme="minorHAnsi" w:cstheme="minorHAnsi"/>
                <w:sz w:val="23"/>
                <w:szCs w:val="23"/>
                <w:lang w:bidi="en-US"/>
              </w:rPr>
              <w:t>Currency</w:t>
            </w:r>
          </w:p>
        </w:tc>
      </w:tr>
      <w:tr w:rsidR="0069706D" w:rsidRPr="00D149C4" w14:paraId="088933A0" w14:textId="77777777" w:rsidTr="00B27188">
        <w:tc>
          <w:tcPr>
            <w:tcW w:w="4193" w:type="dxa"/>
            <w:shd w:val="clear" w:color="auto" w:fill="auto"/>
          </w:tcPr>
          <w:p w14:paraId="720AF60B" w14:textId="1B4520D6" w:rsidR="0069706D" w:rsidRPr="00D149C4" w:rsidRDefault="0069706D" w:rsidP="00E7435D">
            <w:pPr>
              <w:pStyle w:val="Zawartotabeli"/>
              <w:jc w:val="center"/>
              <w:rPr>
                <w:rFonts w:asciiTheme="minorHAnsi" w:hAnsiTheme="minorHAnsi" w:cstheme="minorHAnsi"/>
                <w:sz w:val="23"/>
                <w:szCs w:val="23"/>
              </w:rPr>
            </w:pPr>
            <w:r w:rsidRPr="00D149C4">
              <w:rPr>
                <w:rFonts w:asciiTheme="minorHAnsi" w:hAnsiTheme="minorHAnsi" w:cstheme="minorHAnsi"/>
                <w:sz w:val="23"/>
                <w:szCs w:val="23"/>
                <w:lang w:bidi="en-US"/>
              </w:rPr>
              <w:t>Cost of attending the course</w:t>
            </w:r>
          </w:p>
        </w:tc>
        <w:tc>
          <w:tcPr>
            <w:tcW w:w="2551" w:type="dxa"/>
            <w:shd w:val="clear" w:color="auto" w:fill="auto"/>
          </w:tcPr>
          <w:p w14:paraId="298DF3DE" w14:textId="77777777" w:rsidR="0069706D" w:rsidRPr="00D149C4" w:rsidRDefault="0069706D" w:rsidP="00E7435D">
            <w:pPr>
              <w:pStyle w:val="Zawartotabeli"/>
              <w:rPr>
                <w:rFonts w:asciiTheme="minorHAnsi" w:hAnsiTheme="minorHAnsi" w:cstheme="minorHAnsi"/>
                <w:sz w:val="23"/>
                <w:szCs w:val="23"/>
              </w:rPr>
            </w:pPr>
          </w:p>
        </w:tc>
        <w:tc>
          <w:tcPr>
            <w:tcW w:w="2552" w:type="dxa"/>
          </w:tcPr>
          <w:p w14:paraId="45D14678" w14:textId="77777777" w:rsidR="0069706D" w:rsidRPr="00D149C4" w:rsidRDefault="0069706D" w:rsidP="00E7435D">
            <w:pPr>
              <w:pStyle w:val="Zawartotabeli"/>
              <w:rPr>
                <w:rFonts w:asciiTheme="minorHAnsi" w:hAnsiTheme="minorHAnsi" w:cstheme="minorHAnsi"/>
                <w:sz w:val="23"/>
                <w:szCs w:val="23"/>
              </w:rPr>
            </w:pPr>
          </w:p>
        </w:tc>
      </w:tr>
      <w:tr w:rsidR="00D149C4" w:rsidRPr="00D149C4" w14:paraId="69548289" w14:textId="77777777" w:rsidTr="00D149C4">
        <w:tc>
          <w:tcPr>
            <w:tcW w:w="4193" w:type="dxa"/>
            <w:shd w:val="clear" w:color="auto" w:fill="auto"/>
          </w:tcPr>
          <w:p w14:paraId="128E4649" w14:textId="59DCD528" w:rsidR="00D149C4" w:rsidRPr="006C435E" w:rsidRDefault="00D149C4" w:rsidP="00E7435D">
            <w:pPr>
              <w:pStyle w:val="Zawartotabeli"/>
              <w:jc w:val="center"/>
              <w:rPr>
                <w:rFonts w:asciiTheme="minorHAnsi" w:hAnsiTheme="minorHAnsi" w:cstheme="minorHAnsi"/>
                <w:sz w:val="23"/>
                <w:szCs w:val="23"/>
                <w:vertAlign w:val="superscript"/>
              </w:rPr>
            </w:pPr>
            <w:r w:rsidRPr="00D149C4">
              <w:rPr>
                <w:rFonts w:asciiTheme="minorHAnsi" w:hAnsiTheme="minorHAnsi" w:cstheme="minorHAnsi"/>
                <w:sz w:val="23"/>
                <w:szCs w:val="23"/>
                <w:lang w:bidi="en-US"/>
              </w:rPr>
              <w:t xml:space="preserve">Does the participant receive </w:t>
            </w:r>
            <w:r w:rsidRPr="00D149C4">
              <w:rPr>
                <w:rFonts w:asciiTheme="minorHAnsi" w:hAnsiTheme="minorHAnsi" w:cstheme="minorHAnsi"/>
                <w:sz w:val="23"/>
                <w:szCs w:val="23"/>
                <w:lang w:bidi="en-US"/>
              </w:rPr>
              <w:br/>
              <w:t>a course certificate</w:t>
            </w:r>
            <w:r w:rsidRPr="00D149C4">
              <w:rPr>
                <w:rFonts w:asciiTheme="minorHAnsi" w:hAnsiTheme="minorHAnsi" w:cstheme="minorHAnsi"/>
                <w:sz w:val="23"/>
                <w:szCs w:val="23"/>
                <w:vertAlign w:val="superscript"/>
                <w:lang w:bidi="en-US"/>
              </w:rPr>
              <w:t>3</w:t>
            </w:r>
          </w:p>
        </w:tc>
        <w:tc>
          <w:tcPr>
            <w:tcW w:w="5103" w:type="dxa"/>
            <w:gridSpan w:val="2"/>
            <w:shd w:val="clear" w:color="auto" w:fill="auto"/>
          </w:tcPr>
          <w:p w14:paraId="4E2129FC" w14:textId="5439D2E1" w:rsidR="00D149C4" w:rsidRPr="00D149C4" w:rsidRDefault="006C435E" w:rsidP="00E7435D">
            <w:pPr>
              <w:pStyle w:val="Zawartotabeli"/>
              <w:rPr>
                <w:rFonts w:asciiTheme="minorHAnsi" w:hAnsiTheme="minorHAnsi" w:cstheme="minorHAnsi"/>
                <w:sz w:val="23"/>
                <w:szCs w:val="23"/>
              </w:rPr>
            </w:pPr>
            <w:r w:rsidRPr="006C435E">
              <w:rPr>
                <w:rFonts w:asciiTheme="minorHAnsi" w:hAnsiTheme="minorHAnsi" w:cstheme="minorHAnsi"/>
                <w:sz w:val="8"/>
                <w:szCs w:val="8"/>
                <w:lang w:bidi="en-US"/>
              </w:rPr>
              <w:br/>
            </w:r>
            <w:r>
              <w:rPr>
                <w:rFonts w:asciiTheme="minorHAnsi" w:hAnsiTheme="minorHAnsi" w:cstheme="minorHAnsi"/>
                <w:noProof/>
                <w:sz w:val="23"/>
                <w:szCs w:val="23"/>
                <w:lang w:val="pl-PL" w:eastAsia="pl-PL" w:bidi="ar-SA"/>
              </w:rPr>
              <mc:AlternateContent>
                <mc:Choice Requires="wps">
                  <w:drawing>
                    <wp:anchor distT="0" distB="0" distL="114300" distR="114300" simplePos="0" relativeHeight="251668480" behindDoc="0" locked="0" layoutInCell="1" allowOverlap="1" wp14:anchorId="35D02BD6" wp14:editId="520CE854">
                      <wp:simplePos x="0" y="0"/>
                      <wp:positionH relativeFrom="column">
                        <wp:posOffset>287020</wp:posOffset>
                      </wp:positionH>
                      <wp:positionV relativeFrom="paragraph">
                        <wp:posOffset>75565</wp:posOffset>
                      </wp:positionV>
                      <wp:extent cx="156950" cy="143301"/>
                      <wp:effectExtent l="0" t="0" r="14605" b="28575"/>
                      <wp:wrapSquare wrapText="bothSides"/>
                      <wp:docPr id="5" name="Prostokąt 5"/>
                      <wp:cNvGraphicFramePr/>
                      <a:graphic xmlns:a="http://schemas.openxmlformats.org/drawingml/2006/main">
                        <a:graphicData uri="http://schemas.microsoft.com/office/word/2010/wordprocessingShape">
                          <wps:wsp>
                            <wps:cNvSpPr/>
                            <wps:spPr>
                              <a:xfrm>
                                <a:off x="0" y="0"/>
                                <a:ext cx="156950" cy="143301"/>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297B3" id="Prostokąt 5" o:spid="_x0000_s1026" style="position:absolute;margin-left:22.6pt;margin-top:5.95pt;width:12.35pt;height:11.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" fillcolor="white [3212]" strokecolor="#aeaaaa [2414]" strokeweight="1pt">
                      <w10:wrap type="square"/>
                    </v:rect>
                  </w:pict>
                </mc:Fallback>
              </mc:AlternateContent>
            </w:r>
            <w:r w:rsidR="00D149C4">
              <w:rPr>
                <w:rFonts w:asciiTheme="minorHAnsi" w:hAnsiTheme="minorHAnsi" w:cstheme="minorHAnsi"/>
                <w:noProof/>
                <w:sz w:val="23"/>
                <w:szCs w:val="23"/>
                <w:lang w:val="pl-PL" w:eastAsia="pl-PL" w:bidi="ar-SA"/>
              </w:rPr>
              <mc:AlternateContent>
                <mc:Choice Requires="wps">
                  <w:drawing>
                    <wp:anchor distT="0" distB="0" distL="114300" distR="114300" simplePos="0" relativeHeight="251666432" behindDoc="0" locked="0" layoutInCell="1" allowOverlap="1" wp14:anchorId="5A576DB2" wp14:editId="0F566138">
                      <wp:simplePos x="0" y="0"/>
                      <wp:positionH relativeFrom="column">
                        <wp:posOffset>1527175</wp:posOffset>
                      </wp:positionH>
                      <wp:positionV relativeFrom="paragraph">
                        <wp:posOffset>73660</wp:posOffset>
                      </wp:positionV>
                      <wp:extent cx="156950" cy="143301"/>
                      <wp:effectExtent l="0" t="0" r="14605" b="28575"/>
                      <wp:wrapNone/>
                      <wp:docPr id="4" name="Prostokąt 4"/>
                      <wp:cNvGraphicFramePr/>
                      <a:graphic xmlns:a="http://schemas.openxmlformats.org/drawingml/2006/main">
                        <a:graphicData uri="http://schemas.microsoft.com/office/word/2010/wordprocessingShape">
                          <wps:wsp>
                            <wps:cNvSpPr/>
                            <wps:spPr>
                              <a:xfrm>
                                <a:off x="0" y="0"/>
                                <a:ext cx="156950" cy="143301"/>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D3C34" id="Prostokąt 4" o:spid="_x0000_s1026" style="position:absolute;margin-left:120.25pt;margin-top:5.8pt;width:12.35pt;height:1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" fillcolor="white [3212]" strokecolor="#aeaaaa [2414]" strokeweight="1pt"/>
                  </w:pict>
                </mc:Fallback>
              </mc:AlternateContent>
            </w:r>
            <w:r>
              <w:rPr>
                <w:rFonts w:asciiTheme="minorHAnsi" w:hAnsiTheme="minorHAnsi" w:cstheme="minorHAnsi"/>
                <w:sz w:val="23"/>
                <w:szCs w:val="23"/>
                <w:lang w:bidi="en-US"/>
              </w:rPr>
              <w:t>YES                               NO</w:t>
            </w:r>
          </w:p>
        </w:tc>
      </w:tr>
    </w:tbl>
    <w:p w14:paraId="436FEFF9" w14:textId="77777777" w:rsidR="0069706D" w:rsidRPr="00F2205E" w:rsidRDefault="0069706D" w:rsidP="0069706D">
      <w:pPr>
        <w:rPr>
          <w:sz w:val="23"/>
          <w:szCs w:val="23"/>
        </w:rPr>
      </w:pPr>
    </w:p>
    <w:p w14:paraId="3855F069" w14:textId="77777777" w:rsidR="0069706D" w:rsidRPr="00F2205E" w:rsidRDefault="0069706D" w:rsidP="0069706D">
      <w:pPr>
        <w:rPr>
          <w:sz w:val="23"/>
          <w:szCs w:val="23"/>
        </w:rPr>
      </w:pPr>
      <w:r w:rsidRPr="00F2205E">
        <w:rPr>
          <w:sz w:val="23"/>
          <w:szCs w:val="23"/>
          <w:lang w:bidi="en-US"/>
        </w:rPr>
        <w:t>Additional information required for the course:</w:t>
      </w:r>
    </w:p>
    <w:p w14:paraId="53F4B486" w14:textId="77777777" w:rsidR="0069706D" w:rsidRPr="00F2205E" w:rsidRDefault="0069706D" w:rsidP="008701E9">
      <w:pPr>
        <w:ind w:left="283"/>
        <w:jc w:val="both"/>
        <w:rPr>
          <w:sz w:val="23"/>
          <w:szCs w:val="23"/>
        </w:rPr>
      </w:pPr>
    </w:p>
    <w:p w14:paraId="6DBE6459" w14:textId="77777777" w:rsidR="0069706D" w:rsidRPr="00F2205E" w:rsidRDefault="0069706D" w:rsidP="008701E9">
      <w:pPr>
        <w:jc w:val="both"/>
        <w:rPr>
          <w:sz w:val="23"/>
          <w:szCs w:val="23"/>
        </w:rPr>
      </w:pPr>
      <w:r w:rsidRPr="00F2205E">
        <w:rPr>
          <w:sz w:val="23"/>
          <w:szCs w:val="23"/>
          <w:lang w:bidi="en-US"/>
        </w:rPr>
        <w:t>………………………….……………………….……………………….…………………………………………………………………………….</w:t>
      </w:r>
      <w:r w:rsidRPr="00F2205E">
        <w:rPr>
          <w:sz w:val="23"/>
          <w:szCs w:val="23"/>
          <w:lang w:bidi="en-US"/>
        </w:rPr>
        <w:br/>
      </w:r>
    </w:p>
    <w:p w14:paraId="3C1CAB36" w14:textId="77777777" w:rsidR="0069706D" w:rsidRPr="00F2205E" w:rsidRDefault="0069706D" w:rsidP="008701E9">
      <w:pPr>
        <w:jc w:val="both"/>
        <w:rPr>
          <w:sz w:val="23"/>
          <w:szCs w:val="23"/>
        </w:rPr>
      </w:pPr>
      <w:r w:rsidRPr="00F2205E">
        <w:rPr>
          <w:sz w:val="23"/>
          <w:szCs w:val="23"/>
          <w:lang w:bidi="en-US"/>
        </w:rPr>
        <w:t>………………………….……………………….……………………….…………………………….……………………………………………….</w:t>
      </w:r>
    </w:p>
    <w:p w14:paraId="32E0FA47" w14:textId="77777777" w:rsidR="0069706D" w:rsidRPr="00F2205E" w:rsidRDefault="0069706D" w:rsidP="0069706D">
      <w:pPr>
        <w:rPr>
          <w:sz w:val="23"/>
          <w:szCs w:val="23"/>
        </w:rPr>
      </w:pPr>
    </w:p>
    <w:p w14:paraId="7BEE5074" w14:textId="6ED234EF" w:rsidR="0069706D" w:rsidRPr="00F2205E" w:rsidRDefault="0069706D" w:rsidP="0069706D">
      <w:pPr>
        <w:rPr>
          <w:sz w:val="23"/>
          <w:szCs w:val="23"/>
        </w:rPr>
      </w:pPr>
      <w:r w:rsidRPr="007A5513">
        <w:rPr>
          <w:sz w:val="23"/>
          <w:szCs w:val="23"/>
          <w:lang w:bidi="en-US"/>
        </w:rPr>
        <w:t xml:space="preserve">2. Justification of the advisability of participating in the selected course </w:t>
      </w:r>
      <w:r w:rsidRPr="007A5513">
        <w:rPr>
          <w:sz w:val="23"/>
          <w:szCs w:val="23"/>
          <w:lang w:bidi="en-US"/>
        </w:rPr>
        <w:br/>
      </w:r>
      <w:r w:rsidRPr="007A5513">
        <w:rPr>
          <w:sz w:val="23"/>
          <w:szCs w:val="23"/>
          <w:lang w:bidi="en-US"/>
        </w:rPr>
        <w:br/>
        <w:t>Please describe how the selected course will contribute to enhancing skills/competencies/knowledge useful in pursuing your PhD:</w:t>
      </w:r>
    </w:p>
    <w:p w14:paraId="00916A1B" w14:textId="77777777" w:rsidR="0069706D" w:rsidRPr="00F2205E" w:rsidRDefault="0069706D" w:rsidP="008701E9">
      <w:pPr>
        <w:jc w:val="both"/>
        <w:rPr>
          <w:sz w:val="23"/>
          <w:szCs w:val="23"/>
        </w:rPr>
      </w:pPr>
      <w:r w:rsidRPr="00F2205E">
        <w:rPr>
          <w:sz w:val="23"/>
          <w:szCs w:val="23"/>
          <w:lang w:bidi="en-US"/>
        </w:rPr>
        <w:br/>
        <w:t>………………………….……………………….……………………….………………………….………………………………………………….</w:t>
      </w:r>
      <w:r w:rsidRPr="00F2205E">
        <w:rPr>
          <w:sz w:val="23"/>
          <w:szCs w:val="23"/>
          <w:lang w:bidi="en-US"/>
        </w:rPr>
        <w:br/>
      </w:r>
    </w:p>
    <w:p w14:paraId="65A039F0" w14:textId="77777777" w:rsidR="0069706D" w:rsidRPr="00F2205E" w:rsidRDefault="0069706D" w:rsidP="008701E9">
      <w:pPr>
        <w:jc w:val="both"/>
        <w:rPr>
          <w:sz w:val="23"/>
          <w:szCs w:val="23"/>
        </w:rPr>
      </w:pPr>
      <w:r w:rsidRPr="00F2205E">
        <w:rPr>
          <w:sz w:val="23"/>
          <w:szCs w:val="23"/>
          <w:lang w:bidi="en-US"/>
        </w:rPr>
        <w:t>……………………….……………………….……………………….…………………………….………………………………………………….</w:t>
      </w:r>
    </w:p>
    <w:p w14:paraId="4EDBABDE" w14:textId="77777777" w:rsidR="0069706D" w:rsidRPr="00F2205E" w:rsidRDefault="0069706D" w:rsidP="008701E9">
      <w:pPr>
        <w:jc w:val="both"/>
        <w:rPr>
          <w:sz w:val="23"/>
          <w:szCs w:val="23"/>
        </w:rPr>
      </w:pPr>
    </w:p>
    <w:p w14:paraId="5C5D365E" w14:textId="77777777" w:rsidR="0069706D" w:rsidRPr="00F2205E" w:rsidRDefault="0069706D" w:rsidP="008701E9">
      <w:pPr>
        <w:jc w:val="both"/>
        <w:rPr>
          <w:sz w:val="23"/>
          <w:szCs w:val="23"/>
        </w:rPr>
      </w:pPr>
      <w:r w:rsidRPr="00F2205E">
        <w:rPr>
          <w:sz w:val="23"/>
          <w:szCs w:val="23"/>
          <w:lang w:bidi="en-US"/>
        </w:rPr>
        <w:t>……………………….……………………….……………………….…………………………….....……………………………………………</w:t>
      </w:r>
      <w:r w:rsidRPr="00F2205E">
        <w:rPr>
          <w:sz w:val="23"/>
          <w:szCs w:val="23"/>
          <w:lang w:bidi="en-US"/>
        </w:rPr>
        <w:br/>
      </w:r>
    </w:p>
    <w:p w14:paraId="7EFBA25D" w14:textId="77777777" w:rsidR="0069706D" w:rsidRPr="00F2205E" w:rsidRDefault="0069706D" w:rsidP="0069706D">
      <w:pPr>
        <w:jc w:val="right"/>
        <w:rPr>
          <w:sz w:val="23"/>
          <w:szCs w:val="23"/>
        </w:rPr>
      </w:pPr>
      <w:r w:rsidRPr="00F2205E">
        <w:rPr>
          <w:sz w:val="23"/>
          <w:szCs w:val="23"/>
          <w:lang w:bidi="en-US"/>
        </w:rPr>
        <w:t>………………….………………………….........</w:t>
      </w:r>
      <w:r w:rsidRPr="00F2205E">
        <w:rPr>
          <w:sz w:val="23"/>
          <w:szCs w:val="23"/>
          <w:lang w:bidi="en-US"/>
        </w:rPr>
        <w:tab/>
      </w:r>
    </w:p>
    <w:p w14:paraId="1690D169" w14:textId="70F8A460" w:rsidR="0069706D" w:rsidRDefault="0069706D" w:rsidP="0069706D">
      <w:pPr>
        <w:ind w:left="283"/>
        <w:jc w:val="right"/>
        <w:rPr>
          <w:sz w:val="23"/>
          <w:szCs w:val="23"/>
          <w:vertAlign w:val="superscript"/>
        </w:rPr>
      </w:pPr>
      <w:r w:rsidRPr="00F2205E">
        <w:rPr>
          <w:sz w:val="23"/>
          <w:szCs w:val="23"/>
          <w:vertAlign w:val="superscript"/>
          <w:lang w:bidi="en-US"/>
        </w:rPr>
        <w:t>date and signature of the Doctoral Student</w:t>
      </w:r>
      <w:r w:rsidRPr="00F2205E">
        <w:rPr>
          <w:sz w:val="23"/>
          <w:szCs w:val="23"/>
          <w:vertAlign w:val="superscript"/>
          <w:lang w:bidi="en-US"/>
        </w:rPr>
        <w:tab/>
      </w:r>
    </w:p>
    <w:p w14:paraId="3CA6A070" w14:textId="717FC525" w:rsidR="0069706D" w:rsidRPr="00F2205E" w:rsidRDefault="006C435E" w:rsidP="0069706D">
      <w:pPr>
        <w:rPr>
          <w:sz w:val="23"/>
          <w:szCs w:val="23"/>
        </w:rPr>
      </w:pPr>
      <w:r w:rsidRPr="00E5015B">
        <w:rPr>
          <w:noProof/>
          <w:sz w:val="23"/>
          <w:szCs w:val="23"/>
          <w:lang w:val="pl-PL" w:eastAsia="pl-PL"/>
        </w:rPr>
        <mc:AlternateContent>
          <mc:Choice Requires="wps">
            <w:drawing>
              <wp:anchor distT="45720" distB="45720" distL="114300" distR="114300" simplePos="0" relativeHeight="251670528" behindDoc="0" locked="0" layoutInCell="1" allowOverlap="1" wp14:anchorId="4DBB1779" wp14:editId="1ED74A00">
                <wp:simplePos x="0" y="0"/>
                <wp:positionH relativeFrom="column">
                  <wp:posOffset>-177420</wp:posOffset>
                </wp:positionH>
                <wp:positionV relativeFrom="paragraph">
                  <wp:posOffset>211550</wp:posOffset>
                </wp:positionV>
                <wp:extent cx="6267450" cy="140462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noFill/>
                          <a:miter lim="800000"/>
                          <a:headEnd/>
                          <a:tailEnd/>
                        </a:ln>
                      </wps:spPr>
                      <wps:txbx>
                        <w:txbxContent>
                          <w:p w14:paraId="3E5BA6CE" w14:textId="56D3CCD8" w:rsidR="006C435E" w:rsidRPr="00E5015B" w:rsidRDefault="006C435E" w:rsidP="006C435E">
                            <w:pPr>
                              <w:rPr>
                                <w:color w:val="BFBFBF" w:themeColor="background1" w:themeShade="BF"/>
                                <w:sz w:val="18"/>
                                <w:szCs w:val="18"/>
                              </w:rPr>
                            </w:pPr>
                            <w:r>
                              <w:rPr>
                                <w:color w:val="BFBFBF" w:themeColor="background1" w:themeShade="BF"/>
                                <w:sz w:val="20"/>
                                <w:szCs w:val="20"/>
                                <w:vertAlign w:val="superscript"/>
                                <w:lang w:bidi="en-US"/>
                              </w:rPr>
                              <w:t>3</w:t>
                            </w:r>
                            <w:r>
                              <w:rPr>
                                <w:color w:val="BFBFBF" w:themeColor="background1" w:themeShade="BF"/>
                                <w:sz w:val="20"/>
                                <w:szCs w:val="20"/>
                                <w:lang w:bidi="en-US"/>
                              </w:rPr>
                              <w:t xml:space="preserve"> Course acceptance is made by the doctoral student's supervisor or by the person coordinating the “Skills up” task, designated under the TUL discipline arrangements.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B1779" id="_x0000_s1027" type="#_x0000_t202" style="position:absolute;margin-left:-13.95pt;margin-top:16.65pt;width:493.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62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" stroked="f">
                <v:textbox style="mso-fit-shape-to-text:t">
                  <w:txbxContent>
                    <w:p w14:paraId="3E5BA6CE" w14:textId="56D3CCD8" w:rsidR="006C435E" w:rsidRPr="00E5015B" w:rsidRDefault="006C435E" w:rsidP="006C435E">
                      <w:pPr>
                        <w:rPr>
                          <w:color w:val="BFBFBF" w:themeColor="background1" w:themeShade="BF"/>
                          <w:sz w:val="18"/>
                          <w:szCs w:val="18"/>
                        </w:rPr>
                      </w:pPr>
                      <w:r>
                        <w:rPr>
                          <w:color w:val="BFBFBF" w:themeColor="background1" w:themeShade="BF"/>
                          <w:sz w:val="20"/>
                          <w:szCs w:val="20"/>
                          <w:vertAlign w:val="superscript"/>
                          <w:lang w:bidi="en-US"/>
                        </w:rPr>
                        <w:t>3</w:t>
                      </w:r>
                      <w:r>
                        <w:rPr>
                          <w:color w:val="BFBFBF" w:themeColor="background1" w:themeShade="BF"/>
                          <w:sz w:val="20"/>
                          <w:szCs w:val="20"/>
                          <w:lang w:bidi="en-US"/>
                        </w:rPr>
                        <w:t xml:space="preserve"> Course acceptance is made by the doctoral student's supervisor or by the person coordinating the “Skills up” task, designated under the TUL discipline arrangements.</w:t>
                      </w:r>
                    </w:p>
                  </w:txbxContent>
                </v:textbox>
                <w10:wrap type="square"/>
              </v:shape>
            </w:pict>
          </mc:Fallback>
        </mc:AlternateContent>
      </w:r>
      <w:r w:rsidR="0069706D">
        <w:rPr>
          <w:sz w:val="23"/>
          <w:szCs w:val="23"/>
          <w:vertAlign w:val="superscript"/>
          <w:lang w:bidi="en-US"/>
        </w:rPr>
        <w:br w:type="page"/>
      </w:r>
      <w:r w:rsidR="0069706D" w:rsidRPr="00F2205E">
        <w:rPr>
          <w:sz w:val="23"/>
          <w:szCs w:val="23"/>
          <w:vertAlign w:val="superscript"/>
          <w:lang w:bidi="en-US"/>
        </w:rPr>
        <w:lastRenderedPageBreak/>
        <w:tab/>
      </w:r>
      <w:r w:rsidR="0069706D" w:rsidRPr="00F2205E">
        <w:rPr>
          <w:sz w:val="23"/>
          <w:szCs w:val="23"/>
          <w:vertAlign w:val="superscript"/>
          <w:lang w:bidi="en-US"/>
        </w:rPr>
        <w:tab/>
      </w:r>
    </w:p>
    <w:p w14:paraId="5F65AD65" w14:textId="0D91262C" w:rsidR="0069706D" w:rsidRPr="006C0A6B" w:rsidRDefault="0069706D" w:rsidP="0069706D">
      <w:pPr>
        <w:rPr>
          <w:sz w:val="23"/>
          <w:szCs w:val="23"/>
          <w:vertAlign w:val="superscript"/>
        </w:rPr>
      </w:pPr>
      <w:r w:rsidRPr="00F5727E">
        <w:rPr>
          <w:b/>
          <w:sz w:val="23"/>
          <w:szCs w:val="23"/>
          <w:lang w:bidi="en-US"/>
        </w:rPr>
        <w:t>IV. Acceptance of the designated course</w:t>
      </w:r>
      <w:r w:rsidRPr="00F5727E">
        <w:rPr>
          <w:sz w:val="23"/>
          <w:szCs w:val="23"/>
          <w:lang w:bidi="en-US"/>
        </w:rPr>
        <w:t xml:space="preserve"> by the discipline in which the Doctoral Student is studying</w:t>
      </w:r>
      <w:r w:rsidRPr="008701E9">
        <w:rPr>
          <w:sz w:val="23"/>
          <w:szCs w:val="23"/>
          <w:vertAlign w:val="superscript"/>
          <w:lang w:bidi="en-US"/>
        </w:rPr>
        <w:t>4</w:t>
      </w:r>
    </w:p>
    <w:p w14:paraId="5AB9EB2F" w14:textId="77777777" w:rsidR="0069706D" w:rsidRPr="00F2205E" w:rsidRDefault="0069706D" w:rsidP="0069706D">
      <w:pPr>
        <w:rPr>
          <w:sz w:val="23"/>
          <w:szCs w:val="23"/>
        </w:rPr>
      </w:pPr>
    </w:p>
    <w:p w14:paraId="29804EB4" w14:textId="77777777" w:rsidR="0069706D" w:rsidRPr="00F2205E" w:rsidRDefault="0069706D" w:rsidP="0069706D">
      <w:pPr>
        <w:jc w:val="center"/>
        <w:rPr>
          <w:sz w:val="23"/>
          <w:szCs w:val="23"/>
        </w:rPr>
      </w:pPr>
      <w:r w:rsidRPr="00F2205E">
        <w:rPr>
          <w:sz w:val="23"/>
          <w:szCs w:val="23"/>
          <w:lang w:bidi="en-US"/>
        </w:rPr>
        <w:t>……………………….……………………….……………………….………………</w:t>
      </w:r>
    </w:p>
    <w:p w14:paraId="3A58270F" w14:textId="11B0FC91" w:rsidR="0069706D" w:rsidRPr="00F2205E" w:rsidRDefault="0069706D" w:rsidP="0069706D">
      <w:pPr>
        <w:jc w:val="center"/>
        <w:rPr>
          <w:sz w:val="23"/>
          <w:szCs w:val="23"/>
        </w:rPr>
      </w:pPr>
      <w:r w:rsidRPr="00F2205E">
        <w:rPr>
          <w:sz w:val="23"/>
          <w:szCs w:val="23"/>
          <w:vertAlign w:val="superscript"/>
          <w:lang w:bidi="en-US"/>
        </w:rPr>
        <w:t>name</w:t>
      </w:r>
      <w:bookmarkStart w:id="2" w:name="_Hlk104296915"/>
      <w:r w:rsidRPr="00F2205E">
        <w:rPr>
          <w:sz w:val="23"/>
          <w:szCs w:val="23"/>
          <w:vertAlign w:val="superscript"/>
          <w:lang w:bidi="en-US"/>
        </w:rPr>
        <w:t xml:space="preserve"> of the person accepting the selected course</w:t>
      </w:r>
      <w:r w:rsidRPr="00F2205E">
        <w:rPr>
          <w:sz w:val="23"/>
          <w:szCs w:val="23"/>
          <w:vertAlign w:val="superscript"/>
          <w:lang w:bidi="en-US"/>
        </w:rPr>
        <w:br/>
        <w:t>(Doctoral student's supervisor or a person designated by TUL discipline</w:t>
      </w:r>
      <w:bookmarkEnd w:id="2"/>
      <w:r w:rsidRPr="00F2205E">
        <w:rPr>
          <w:sz w:val="23"/>
          <w:szCs w:val="23"/>
          <w:vertAlign w:val="superscript"/>
          <w:lang w:bidi="en-US"/>
        </w:rPr>
        <w:t>)</w:t>
      </w:r>
    </w:p>
    <w:p w14:paraId="62DF31DB" w14:textId="77777777" w:rsidR="0069706D" w:rsidRPr="00F2205E" w:rsidRDefault="0069706D" w:rsidP="0069706D">
      <w:pPr>
        <w:jc w:val="center"/>
        <w:rPr>
          <w:sz w:val="23"/>
          <w:szCs w:val="23"/>
          <w:vertAlign w:val="superscript"/>
        </w:rPr>
      </w:pPr>
      <w:r>
        <w:rPr>
          <w:sz w:val="23"/>
          <w:szCs w:val="23"/>
          <w:vertAlign w:val="superscript"/>
          <w:lang w:bidi="en-US"/>
        </w:rPr>
        <w:br/>
      </w:r>
      <w:r>
        <w:rPr>
          <w:sz w:val="23"/>
          <w:szCs w:val="23"/>
          <w:vertAlign w:val="superscript"/>
          <w:lang w:bidi="en-US"/>
        </w:rPr>
        <w:br/>
      </w:r>
    </w:p>
    <w:p w14:paraId="27887C5F" w14:textId="77777777" w:rsidR="0069706D" w:rsidRPr="00F2205E" w:rsidRDefault="0069706D" w:rsidP="0069706D">
      <w:pPr>
        <w:jc w:val="center"/>
        <w:rPr>
          <w:sz w:val="23"/>
          <w:szCs w:val="23"/>
        </w:rPr>
      </w:pPr>
      <w:r w:rsidRPr="00F2205E">
        <w:rPr>
          <w:sz w:val="23"/>
          <w:szCs w:val="23"/>
          <w:lang w:bidi="en-US"/>
        </w:rPr>
        <w:t>……………………….……………………….……………………….……………….</w:t>
      </w:r>
    </w:p>
    <w:p w14:paraId="3A180BDF" w14:textId="46B223BB" w:rsidR="0069706D" w:rsidRPr="00F2205E" w:rsidRDefault="0069706D" w:rsidP="0069706D">
      <w:pPr>
        <w:jc w:val="center"/>
        <w:rPr>
          <w:sz w:val="23"/>
          <w:szCs w:val="23"/>
        </w:rPr>
      </w:pPr>
      <w:r w:rsidRPr="00F2205E">
        <w:rPr>
          <w:sz w:val="23"/>
          <w:szCs w:val="23"/>
          <w:vertAlign w:val="superscript"/>
          <w:lang w:bidi="en-US"/>
        </w:rPr>
        <w:t>date, signature of acceptor</w:t>
      </w:r>
    </w:p>
    <w:p w14:paraId="478C4F2A" w14:textId="77777777" w:rsidR="0069706D" w:rsidRDefault="0069706D" w:rsidP="0069706D">
      <w:pPr>
        <w:rPr>
          <w:b/>
          <w:bCs/>
          <w:sz w:val="19"/>
          <w:szCs w:val="19"/>
        </w:rPr>
      </w:pPr>
    </w:p>
    <w:p w14:paraId="6CC5E056" w14:textId="77777777" w:rsidR="0069706D" w:rsidRDefault="0069706D" w:rsidP="0069706D">
      <w:pPr>
        <w:rPr>
          <w:b/>
          <w:bCs/>
          <w:sz w:val="19"/>
          <w:szCs w:val="19"/>
        </w:rPr>
      </w:pPr>
    </w:p>
    <w:p w14:paraId="7E3C3A86" w14:textId="77777777" w:rsidR="0069706D" w:rsidRDefault="0069706D" w:rsidP="0069706D">
      <w:pPr>
        <w:rPr>
          <w:b/>
          <w:bCs/>
          <w:sz w:val="19"/>
          <w:szCs w:val="19"/>
        </w:rPr>
      </w:pPr>
    </w:p>
    <w:p w14:paraId="679E2D79" w14:textId="77777777" w:rsidR="0069706D" w:rsidRDefault="0069706D" w:rsidP="0069706D">
      <w:pPr>
        <w:rPr>
          <w:b/>
          <w:bCs/>
          <w:sz w:val="23"/>
          <w:szCs w:val="23"/>
        </w:rPr>
      </w:pPr>
      <w:r w:rsidRPr="00F5727E">
        <w:rPr>
          <w:b/>
          <w:sz w:val="23"/>
          <w:szCs w:val="23"/>
          <w:lang w:bidi="en-US"/>
        </w:rPr>
        <w:t>V. Formally checked</w:t>
      </w:r>
    </w:p>
    <w:p w14:paraId="3A437278" w14:textId="77777777" w:rsidR="0069706D" w:rsidRDefault="0069706D" w:rsidP="0069706D">
      <w:pPr>
        <w:rPr>
          <w:b/>
          <w:bCs/>
          <w:sz w:val="23"/>
          <w:szCs w:val="23"/>
        </w:rPr>
      </w:pPr>
    </w:p>
    <w:p w14:paraId="488B3491" w14:textId="77777777" w:rsidR="0069706D" w:rsidRDefault="0069706D" w:rsidP="0069706D">
      <w:pPr>
        <w:rPr>
          <w:b/>
          <w:bCs/>
          <w:sz w:val="19"/>
          <w:szCs w:val="19"/>
        </w:rPr>
      </w:pPr>
    </w:p>
    <w:p w14:paraId="1F6C89C0" w14:textId="77777777" w:rsidR="0069706D" w:rsidRPr="00F2205E" w:rsidRDefault="0069706D" w:rsidP="0069706D">
      <w:pPr>
        <w:jc w:val="center"/>
        <w:rPr>
          <w:sz w:val="23"/>
          <w:szCs w:val="23"/>
        </w:rPr>
      </w:pPr>
      <w:r w:rsidRPr="00F2205E">
        <w:rPr>
          <w:sz w:val="23"/>
          <w:szCs w:val="23"/>
          <w:lang w:bidi="en-US"/>
        </w:rPr>
        <w:t>……………………….……………………….……………………….……………….</w:t>
      </w:r>
    </w:p>
    <w:p w14:paraId="21ED53E2" w14:textId="77777777" w:rsidR="0069706D" w:rsidRPr="00F2205E" w:rsidRDefault="0069706D" w:rsidP="0069706D">
      <w:pPr>
        <w:jc w:val="center"/>
        <w:rPr>
          <w:sz w:val="23"/>
          <w:szCs w:val="23"/>
        </w:rPr>
      </w:pPr>
      <w:r w:rsidRPr="00F2205E">
        <w:rPr>
          <w:sz w:val="23"/>
          <w:szCs w:val="23"/>
          <w:vertAlign w:val="superscript"/>
          <w:lang w:bidi="en-US"/>
        </w:rPr>
        <w:t>date and  signature of IDS TUL employee</w:t>
      </w:r>
    </w:p>
    <w:p w14:paraId="28B7C35E" w14:textId="77777777" w:rsidR="0069706D" w:rsidRDefault="0069706D" w:rsidP="0069706D">
      <w:pPr>
        <w:rPr>
          <w:b/>
          <w:bCs/>
          <w:sz w:val="19"/>
          <w:szCs w:val="19"/>
        </w:rPr>
      </w:pPr>
    </w:p>
    <w:p w14:paraId="2CCEC4D1" w14:textId="77777777" w:rsidR="0069706D" w:rsidRDefault="0069706D" w:rsidP="0069706D">
      <w:pPr>
        <w:rPr>
          <w:b/>
          <w:bCs/>
          <w:sz w:val="19"/>
          <w:szCs w:val="19"/>
        </w:rPr>
      </w:pPr>
    </w:p>
    <w:p w14:paraId="13614D56" w14:textId="77777777" w:rsidR="0069706D" w:rsidRDefault="0069706D" w:rsidP="0069706D">
      <w:pPr>
        <w:rPr>
          <w:b/>
          <w:bCs/>
          <w:sz w:val="19"/>
          <w:szCs w:val="19"/>
        </w:rPr>
      </w:pPr>
    </w:p>
    <w:p w14:paraId="16E093B1" w14:textId="77777777" w:rsidR="0069706D" w:rsidRDefault="0069706D" w:rsidP="0069706D">
      <w:pPr>
        <w:rPr>
          <w:b/>
          <w:bCs/>
          <w:sz w:val="19"/>
          <w:szCs w:val="19"/>
        </w:rPr>
      </w:pPr>
    </w:p>
    <w:p w14:paraId="3D1C288C" w14:textId="77777777" w:rsidR="0069706D" w:rsidRDefault="0069706D" w:rsidP="0069706D">
      <w:pPr>
        <w:rPr>
          <w:b/>
          <w:bCs/>
          <w:sz w:val="19"/>
          <w:szCs w:val="19"/>
        </w:rPr>
      </w:pPr>
    </w:p>
    <w:p w14:paraId="7A346F23" w14:textId="4FC7A22D" w:rsidR="00E5015B" w:rsidRDefault="00E5015B" w:rsidP="0069706D">
      <w:pPr>
        <w:rPr>
          <w:sz w:val="23"/>
          <w:szCs w:val="23"/>
        </w:rPr>
      </w:pPr>
    </w:p>
    <w:p w14:paraId="6E9B71B7" w14:textId="2427E9A3" w:rsidR="00E5015B" w:rsidRDefault="00E5015B" w:rsidP="0069706D">
      <w:pPr>
        <w:rPr>
          <w:sz w:val="23"/>
          <w:szCs w:val="23"/>
        </w:rPr>
      </w:pPr>
    </w:p>
    <w:p w14:paraId="5DA85653" w14:textId="464E10BC" w:rsidR="00E5015B" w:rsidRDefault="00E5015B" w:rsidP="0069706D">
      <w:pPr>
        <w:rPr>
          <w:sz w:val="23"/>
          <w:szCs w:val="23"/>
        </w:rPr>
      </w:pPr>
    </w:p>
    <w:p w14:paraId="5AF79237" w14:textId="01545891" w:rsidR="00E5015B" w:rsidRDefault="00E5015B" w:rsidP="0069706D">
      <w:pPr>
        <w:rPr>
          <w:sz w:val="23"/>
          <w:szCs w:val="23"/>
        </w:rPr>
      </w:pPr>
    </w:p>
    <w:p w14:paraId="7C4C64F0" w14:textId="51BE3174" w:rsidR="005D4E3D" w:rsidRDefault="001A32EB" w:rsidP="0069706D">
      <w:pPr>
        <w:rPr>
          <w:b/>
          <w:sz w:val="19"/>
          <w:szCs w:val="19"/>
          <w:lang w:bidi="en-US"/>
        </w:rPr>
      </w:pPr>
      <w:r w:rsidRPr="00E5015B">
        <w:rPr>
          <w:noProof/>
          <w:sz w:val="23"/>
          <w:szCs w:val="23"/>
          <w:lang w:val="pl-PL" w:eastAsia="pl-PL"/>
        </w:rPr>
        <mc:AlternateContent>
          <mc:Choice Requires="wps">
            <w:drawing>
              <wp:anchor distT="45720" distB="45720" distL="114300" distR="114300" simplePos="0" relativeHeight="251661312" behindDoc="0" locked="0" layoutInCell="1" allowOverlap="1" wp14:anchorId="23712642" wp14:editId="26FBDC13">
                <wp:simplePos x="0" y="0"/>
                <wp:positionH relativeFrom="column">
                  <wp:posOffset>-209249</wp:posOffset>
                </wp:positionH>
                <wp:positionV relativeFrom="paragraph">
                  <wp:posOffset>779064</wp:posOffset>
                </wp:positionV>
                <wp:extent cx="626745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noFill/>
                          <a:miter lim="800000"/>
                          <a:headEnd/>
                          <a:tailEnd/>
                        </a:ln>
                      </wps:spPr>
                      <wps:txbx>
                        <w:txbxContent>
                          <w:p w14:paraId="78395E33" w14:textId="41269082" w:rsidR="00E5015B" w:rsidRPr="00E5015B" w:rsidRDefault="00B27188" w:rsidP="008701E9">
                            <w:pPr>
                              <w:jc w:val="both"/>
                              <w:rPr>
                                <w:color w:val="BFBFBF" w:themeColor="background1" w:themeShade="BF"/>
                                <w:sz w:val="18"/>
                                <w:szCs w:val="18"/>
                              </w:rPr>
                            </w:pPr>
                            <w:r>
                              <w:rPr>
                                <w:color w:val="BFBFBF" w:themeColor="background1" w:themeShade="BF"/>
                                <w:sz w:val="20"/>
                                <w:szCs w:val="20"/>
                                <w:vertAlign w:val="superscript"/>
                                <w:lang w:bidi="en-US"/>
                              </w:rPr>
                              <w:t>4</w:t>
                            </w:r>
                            <w:r>
                              <w:rPr>
                                <w:color w:val="BFBFBF" w:themeColor="background1" w:themeShade="BF"/>
                                <w:sz w:val="20"/>
                                <w:szCs w:val="20"/>
                                <w:lang w:bidi="en-US"/>
                              </w:rPr>
                              <w:t xml:space="preserve"> Acceptance is made by the doctoral student's supervisor or by the person coordinating the “Skills up” task designated within the TUL discipline (as part of the coordination of STER NAWA Task 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712642" id="_x0000_s1028" type="#_x0000_t202" style="position:absolute;margin-left:-16.5pt;margin-top:61.35pt;width:49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" stroked="f">
                <v:textbox style="mso-fit-shape-to-text:t">
                  <w:txbxContent>
                    <w:p w14:paraId="78395E33" w14:textId="41269082" w:rsidR="00E5015B" w:rsidRPr="00E5015B" w:rsidRDefault="00B27188" w:rsidP="008701E9">
                      <w:pPr>
                        <w:jc w:val="both"/>
                        <w:rPr>
                          <w:color w:val="BFBFBF" w:themeColor="background1" w:themeShade="BF"/>
                          <w:sz w:val="18"/>
                          <w:szCs w:val="18"/>
                        </w:rPr>
                      </w:pPr>
                      <w:r>
                        <w:rPr>
                          <w:color w:val="BFBFBF" w:themeColor="background1" w:themeShade="BF"/>
                          <w:sz w:val="20"/>
                          <w:szCs w:val="20"/>
                          <w:vertAlign w:val="superscript"/>
                          <w:lang w:bidi="en-US"/>
                        </w:rPr>
                        <w:t>4</w:t>
                      </w:r>
                      <w:r>
                        <w:rPr>
                          <w:color w:val="BFBFBF" w:themeColor="background1" w:themeShade="BF"/>
                          <w:sz w:val="20"/>
                          <w:szCs w:val="20"/>
                          <w:lang w:bidi="en-US"/>
                        </w:rPr>
                        <w:t xml:space="preserve"> Acceptance is made by the doctoral student's supervisor or by the person coordinating the “Skills up” task designated within the TUL discipline (as part of the coordination of STER NAWA Task 9). </w:t>
                      </w:r>
                    </w:p>
                  </w:txbxContent>
                </v:textbox>
                <w10:wrap type="square"/>
              </v:shape>
            </w:pict>
          </mc:Fallback>
        </mc:AlternateContent>
      </w:r>
      <w:r w:rsidR="00E5015B">
        <w:rPr>
          <w:b/>
          <w:sz w:val="19"/>
          <w:szCs w:val="19"/>
          <w:lang w:bidi="en-US"/>
        </w:rPr>
        <w:t xml:space="preserve"> </w:t>
      </w:r>
    </w:p>
    <w:p w14:paraId="087BFE91" w14:textId="77777777" w:rsidR="005D4E3D" w:rsidRDefault="005D4E3D">
      <w:pPr>
        <w:rPr>
          <w:b/>
          <w:sz w:val="19"/>
          <w:szCs w:val="19"/>
          <w:lang w:bidi="en-US"/>
        </w:rPr>
      </w:pPr>
      <w:r>
        <w:rPr>
          <w:b/>
          <w:sz w:val="19"/>
          <w:szCs w:val="19"/>
          <w:lang w:bidi="en-US"/>
        </w:rPr>
        <w:br w:type="page"/>
      </w:r>
    </w:p>
    <w:p w14:paraId="00BFB054" w14:textId="4F19E33F" w:rsidR="005D4E3D" w:rsidRPr="00603F46" w:rsidRDefault="005D4E3D" w:rsidP="005D4E3D">
      <w:pPr>
        <w:spacing w:before="100" w:beforeAutospacing="1" w:after="100" w:afterAutospacing="1" w:line="240" w:lineRule="auto"/>
        <w:jc w:val="center"/>
        <w:textAlignment w:val="baseline"/>
        <w:rPr>
          <w:rFonts w:ascii="Times New Roman" w:eastAsia="Times New Roman" w:hAnsi="Times New Roman" w:cs="Times New Roman"/>
          <w:lang w:val="en-GB" w:eastAsia="pl-PL"/>
        </w:rPr>
      </w:pPr>
      <w:r w:rsidRPr="005D4E3D">
        <w:rPr>
          <w:rFonts w:ascii="Times New Roman" w:eastAsia="Times New Roman" w:hAnsi="Times New Roman" w:cs="Times New Roman"/>
          <w:b/>
          <w:bCs/>
          <w:noProof/>
          <w:sz w:val="20"/>
          <w:szCs w:val="20"/>
          <w:lang w:val="en-GB" w:eastAsia="pl-PL"/>
        </w:rPr>
        <w:lastRenderedPageBreak/>
        <mc:AlternateContent>
          <mc:Choice Requires="wps">
            <w:drawing>
              <wp:anchor distT="45720" distB="45720" distL="114300" distR="114300" simplePos="0" relativeHeight="251672576" behindDoc="0" locked="0" layoutInCell="1" allowOverlap="1" wp14:anchorId="271B4CD1" wp14:editId="5D69C9E5">
                <wp:simplePos x="0" y="0"/>
                <wp:positionH relativeFrom="column">
                  <wp:posOffset>2496820</wp:posOffset>
                </wp:positionH>
                <wp:positionV relativeFrom="paragraph">
                  <wp:posOffset>0</wp:posOffset>
                </wp:positionV>
                <wp:extent cx="3369945" cy="948055"/>
                <wp:effectExtent l="0" t="0" r="1905" b="4445"/>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948055"/>
                        </a:xfrm>
                        <a:prstGeom prst="rect">
                          <a:avLst/>
                        </a:prstGeom>
                        <a:solidFill>
                          <a:srgbClr val="FFFFFF"/>
                        </a:solidFill>
                        <a:ln w="9525">
                          <a:noFill/>
                          <a:miter lim="800000"/>
                          <a:headEnd/>
                          <a:tailEnd/>
                        </a:ln>
                      </wps:spPr>
                      <wps:txbx>
                        <w:txbxContent>
                          <w:p w14:paraId="42B756C3" w14:textId="020BEF1F" w:rsidR="005D4E3D" w:rsidRPr="00100C3A" w:rsidRDefault="005D4E3D" w:rsidP="005D4E3D">
                            <w:pPr>
                              <w:jc w:val="right"/>
                              <w:rPr>
                                <w:rFonts w:ascii="Times New Roman" w:hAnsi="Times New Roman" w:cs="Times New Roman"/>
                                <w:lang w:val="en-GB"/>
                              </w:rPr>
                            </w:pPr>
                            <w:r w:rsidRPr="008E44BB">
                              <w:rPr>
                                <w:rFonts w:ascii="Times New Roman" w:eastAsia="Times New Roman" w:hAnsi="Times New Roman" w:cs="Times New Roman"/>
                                <w:i/>
                                <w:sz w:val="16"/>
                                <w:szCs w:val="16"/>
                                <w:lang w:val="en-GB" w:bidi="en-GB"/>
                              </w:rPr>
                              <w:t xml:space="preserve">Appendix No. </w:t>
                            </w:r>
                            <w:r>
                              <w:rPr>
                                <w:rFonts w:ascii="Times New Roman" w:eastAsia="Times New Roman" w:hAnsi="Times New Roman" w:cs="Times New Roman"/>
                                <w:i/>
                                <w:sz w:val="16"/>
                                <w:szCs w:val="16"/>
                                <w:lang w:val="en-GB" w:bidi="en-GB"/>
                              </w:rPr>
                              <w:t>1</w:t>
                            </w:r>
                          </w:p>
                          <w:p w14:paraId="05B6DFE5" w14:textId="20F39A11" w:rsidR="00071940" w:rsidRPr="00071940" w:rsidRDefault="005D4E3D" w:rsidP="00071940">
                            <w:pPr>
                              <w:jc w:val="right"/>
                              <w:rPr>
                                <w:rFonts w:ascii="Times New Roman" w:eastAsia="Times New Roman" w:hAnsi="Times New Roman" w:cs="Times New Roman"/>
                                <w:i/>
                                <w:sz w:val="16"/>
                                <w:szCs w:val="16"/>
                                <w:lang w:val="en-GB" w:bidi="en-GB"/>
                              </w:rPr>
                            </w:pPr>
                            <w:r w:rsidRPr="008E44BB">
                              <w:rPr>
                                <w:rFonts w:ascii="Times New Roman" w:eastAsia="Times New Roman" w:hAnsi="Times New Roman" w:cs="Times New Roman"/>
                                <w:i/>
                                <w:sz w:val="16"/>
                                <w:szCs w:val="16"/>
                                <w:lang w:val="en-GB" w:bidi="en-GB"/>
                              </w:rPr>
                              <w:t xml:space="preserve">to the </w:t>
                            </w:r>
                            <w:r w:rsidRPr="005D4E3D">
                              <w:rPr>
                                <w:rFonts w:ascii="Times New Roman" w:eastAsia="Times New Roman" w:hAnsi="Times New Roman" w:cs="Times New Roman"/>
                                <w:i/>
                                <w:sz w:val="16"/>
                                <w:szCs w:val="16"/>
                                <w:lang w:val="en-GB" w:bidi="en-GB"/>
                              </w:rPr>
                              <w:t xml:space="preserve">APPLICATION for course funding under the </w:t>
                            </w:r>
                            <w:r w:rsidR="00071940">
                              <w:rPr>
                                <w:rFonts w:ascii="Times New Roman" w:eastAsia="Times New Roman" w:hAnsi="Times New Roman" w:cs="Times New Roman"/>
                                <w:i/>
                                <w:sz w:val="16"/>
                                <w:szCs w:val="16"/>
                                <w:lang w:val="en-GB" w:bidi="en-GB"/>
                              </w:rPr>
                              <w:t>task</w:t>
                            </w:r>
                            <w:r>
                              <w:rPr>
                                <w:rFonts w:ascii="Times New Roman" w:eastAsia="Times New Roman" w:hAnsi="Times New Roman" w:cs="Times New Roman"/>
                                <w:i/>
                                <w:sz w:val="16"/>
                                <w:szCs w:val="16"/>
                                <w:lang w:val="en-GB" w:bidi="en-GB"/>
                              </w:rPr>
                              <w:br/>
                            </w:r>
                            <w:r w:rsidRPr="005D4E3D">
                              <w:rPr>
                                <w:rFonts w:ascii="Times New Roman" w:eastAsia="Times New Roman" w:hAnsi="Times New Roman" w:cs="Times New Roman"/>
                                <w:i/>
                                <w:sz w:val="16"/>
                                <w:szCs w:val="16"/>
                                <w:lang w:val="en-GB" w:bidi="en-GB"/>
                              </w:rPr>
                              <w:t>“Skills up! - courses increasing competences of doctoral candidates at IDS</w:t>
                            </w:r>
                            <w:r w:rsidR="00071940">
                              <w:rPr>
                                <w:rFonts w:ascii="Times New Roman" w:eastAsia="Times New Roman" w:hAnsi="Times New Roman" w:cs="Times New Roman"/>
                                <w:i/>
                                <w:sz w:val="16"/>
                                <w:szCs w:val="16"/>
                                <w:lang w:val="en-GB" w:bidi="en-GB"/>
                              </w:rPr>
                              <w:br/>
                              <w:t xml:space="preserve">in the project “Curriculum for advanced doctoral </w:t>
                            </w:r>
                            <w:r w:rsidR="00071940" w:rsidRPr="00730C54">
                              <w:rPr>
                                <w:rFonts w:ascii="Times New Roman" w:eastAsia="Times New Roman" w:hAnsi="Times New Roman" w:cs="Times New Roman"/>
                                <w:i/>
                                <w:sz w:val="16"/>
                                <w:szCs w:val="16"/>
                                <w:lang w:val="en-GB" w:bidi="en-GB"/>
                              </w:rPr>
                              <w:t>education &amp; training - CADET Academy of TUL"</w:t>
                            </w:r>
                            <w:r w:rsidR="00071940">
                              <w:rPr>
                                <w:rFonts w:ascii="Times New Roman" w:eastAsia="Times New Roman" w:hAnsi="Times New Roman" w:cs="Times New Roman"/>
                                <w:i/>
                                <w:sz w:val="16"/>
                                <w:szCs w:val="16"/>
                                <w:lang w:val="en-GB" w:bidi="en-GB"/>
                              </w:rPr>
                              <w:t xml:space="preserve"> under the programme STER NAWA</w:t>
                            </w:r>
                          </w:p>
                          <w:p w14:paraId="4D8D7B50" w14:textId="53B7FEF9" w:rsidR="005D4E3D" w:rsidRPr="005D4E3D" w:rsidRDefault="00071940" w:rsidP="00071940">
                            <w:pPr>
                              <w:jc w:val="right"/>
                              <w:rPr>
                                <w:lang w:val="en-GB"/>
                              </w:rPr>
                            </w:pPr>
                            <w:r w:rsidRPr="00071940">
                              <w:rPr>
                                <w:rFonts w:ascii="Times New Roman" w:eastAsia="Times New Roman" w:hAnsi="Times New Roman" w:cs="Times New Roman"/>
                                <w:i/>
                                <w:sz w:val="16"/>
                                <w:szCs w:val="16"/>
                                <w:lang w:val="en-GB" w:bidi="en-GB"/>
                              </w:rPr>
                              <w:t xml:space="preserve">w </w:t>
                            </w:r>
                            <w:proofErr w:type="spellStart"/>
                            <w:r w:rsidRPr="00071940">
                              <w:rPr>
                                <w:rFonts w:ascii="Times New Roman" w:eastAsia="Times New Roman" w:hAnsi="Times New Roman" w:cs="Times New Roman"/>
                                <w:i/>
                                <w:sz w:val="16"/>
                                <w:szCs w:val="16"/>
                                <w:lang w:val="en-GB" w:bidi="en-GB"/>
                              </w:rPr>
                              <w:t>programie</w:t>
                            </w:r>
                            <w:proofErr w:type="spellEnd"/>
                            <w:r w:rsidRPr="00071940">
                              <w:rPr>
                                <w:rFonts w:ascii="Times New Roman" w:eastAsia="Times New Roman" w:hAnsi="Times New Roman" w:cs="Times New Roman"/>
                                <w:i/>
                                <w:sz w:val="16"/>
                                <w:szCs w:val="16"/>
                                <w:lang w:val="en-GB" w:bidi="en-GB"/>
                              </w:rPr>
                              <w:t xml:space="preserve"> STER NAWA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B4CD1" id="_x0000_s1029" type="#_x0000_t202" style="position:absolute;left:0;text-align:left;margin-left:196.6pt;margin-top:0;width:265.35pt;height:74.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" stroked="f">
                <v:textbox>
                  <w:txbxContent>
                    <w:p w14:paraId="42B756C3" w14:textId="020BEF1F" w:rsidR="005D4E3D" w:rsidRPr="00100C3A" w:rsidRDefault="005D4E3D" w:rsidP="005D4E3D">
                      <w:pPr>
                        <w:jc w:val="right"/>
                        <w:rPr>
                          <w:rFonts w:ascii="Times New Roman" w:hAnsi="Times New Roman" w:cs="Times New Roman"/>
                          <w:lang w:val="en-GB"/>
                        </w:rPr>
                      </w:pPr>
                      <w:r w:rsidRPr="008E44BB">
                        <w:rPr>
                          <w:rFonts w:ascii="Times New Roman" w:eastAsia="Times New Roman" w:hAnsi="Times New Roman" w:cs="Times New Roman"/>
                          <w:i/>
                          <w:sz w:val="16"/>
                          <w:szCs w:val="16"/>
                          <w:lang w:val="en-GB" w:bidi="en-GB"/>
                        </w:rPr>
                        <w:t xml:space="preserve">Appendix No. </w:t>
                      </w:r>
                      <w:r>
                        <w:rPr>
                          <w:rFonts w:ascii="Times New Roman" w:eastAsia="Times New Roman" w:hAnsi="Times New Roman" w:cs="Times New Roman"/>
                          <w:i/>
                          <w:sz w:val="16"/>
                          <w:szCs w:val="16"/>
                          <w:lang w:val="en-GB" w:bidi="en-GB"/>
                        </w:rPr>
                        <w:t>1</w:t>
                      </w:r>
                    </w:p>
                    <w:p w14:paraId="05B6DFE5" w14:textId="20F39A11" w:rsidR="00071940" w:rsidRPr="00071940" w:rsidRDefault="005D4E3D" w:rsidP="00071940">
                      <w:pPr>
                        <w:jc w:val="right"/>
                        <w:rPr>
                          <w:rFonts w:ascii="Times New Roman" w:eastAsia="Times New Roman" w:hAnsi="Times New Roman" w:cs="Times New Roman"/>
                          <w:i/>
                          <w:sz w:val="16"/>
                          <w:szCs w:val="16"/>
                          <w:lang w:val="en-GB" w:bidi="en-GB"/>
                        </w:rPr>
                      </w:pPr>
                      <w:r w:rsidRPr="008E44BB">
                        <w:rPr>
                          <w:rFonts w:ascii="Times New Roman" w:eastAsia="Times New Roman" w:hAnsi="Times New Roman" w:cs="Times New Roman"/>
                          <w:i/>
                          <w:sz w:val="16"/>
                          <w:szCs w:val="16"/>
                          <w:lang w:val="en-GB" w:bidi="en-GB"/>
                        </w:rPr>
                        <w:t xml:space="preserve">to the </w:t>
                      </w:r>
                      <w:r w:rsidRPr="005D4E3D">
                        <w:rPr>
                          <w:rFonts w:ascii="Times New Roman" w:eastAsia="Times New Roman" w:hAnsi="Times New Roman" w:cs="Times New Roman"/>
                          <w:i/>
                          <w:sz w:val="16"/>
                          <w:szCs w:val="16"/>
                          <w:lang w:val="en-GB" w:bidi="en-GB"/>
                        </w:rPr>
                        <w:t xml:space="preserve">APPLICATION for course funding under the </w:t>
                      </w:r>
                      <w:r w:rsidR="00071940">
                        <w:rPr>
                          <w:rFonts w:ascii="Times New Roman" w:eastAsia="Times New Roman" w:hAnsi="Times New Roman" w:cs="Times New Roman"/>
                          <w:i/>
                          <w:sz w:val="16"/>
                          <w:szCs w:val="16"/>
                          <w:lang w:val="en-GB" w:bidi="en-GB"/>
                        </w:rPr>
                        <w:t>task</w:t>
                      </w:r>
                      <w:r>
                        <w:rPr>
                          <w:rFonts w:ascii="Times New Roman" w:eastAsia="Times New Roman" w:hAnsi="Times New Roman" w:cs="Times New Roman"/>
                          <w:i/>
                          <w:sz w:val="16"/>
                          <w:szCs w:val="16"/>
                          <w:lang w:val="en-GB" w:bidi="en-GB"/>
                        </w:rPr>
                        <w:br/>
                      </w:r>
                      <w:r w:rsidRPr="005D4E3D">
                        <w:rPr>
                          <w:rFonts w:ascii="Times New Roman" w:eastAsia="Times New Roman" w:hAnsi="Times New Roman" w:cs="Times New Roman"/>
                          <w:i/>
                          <w:sz w:val="16"/>
                          <w:szCs w:val="16"/>
                          <w:lang w:val="en-GB" w:bidi="en-GB"/>
                        </w:rPr>
                        <w:t>“Skills up! - courses increasing competences of doctoral candidates at IDS</w:t>
                      </w:r>
                      <w:r w:rsidR="00071940">
                        <w:rPr>
                          <w:rFonts w:ascii="Times New Roman" w:eastAsia="Times New Roman" w:hAnsi="Times New Roman" w:cs="Times New Roman"/>
                          <w:i/>
                          <w:sz w:val="16"/>
                          <w:szCs w:val="16"/>
                          <w:lang w:val="en-GB" w:bidi="en-GB"/>
                        </w:rPr>
                        <w:br/>
                        <w:t xml:space="preserve">in the project “Curriculum for advanced doctoral </w:t>
                      </w:r>
                      <w:r w:rsidR="00071940" w:rsidRPr="00730C54">
                        <w:rPr>
                          <w:rFonts w:ascii="Times New Roman" w:eastAsia="Times New Roman" w:hAnsi="Times New Roman" w:cs="Times New Roman"/>
                          <w:i/>
                          <w:sz w:val="16"/>
                          <w:szCs w:val="16"/>
                          <w:lang w:val="en-GB" w:bidi="en-GB"/>
                        </w:rPr>
                        <w:t>education &amp; training - CADET Academy of TUL"</w:t>
                      </w:r>
                      <w:r w:rsidR="00071940">
                        <w:rPr>
                          <w:rFonts w:ascii="Times New Roman" w:eastAsia="Times New Roman" w:hAnsi="Times New Roman" w:cs="Times New Roman"/>
                          <w:i/>
                          <w:sz w:val="16"/>
                          <w:szCs w:val="16"/>
                          <w:lang w:val="en-GB" w:bidi="en-GB"/>
                        </w:rPr>
                        <w:t xml:space="preserve"> under the programme STER NAWA</w:t>
                      </w:r>
                    </w:p>
                    <w:p w14:paraId="4D8D7B50" w14:textId="53B7FEF9" w:rsidR="005D4E3D" w:rsidRPr="005D4E3D" w:rsidRDefault="00071940" w:rsidP="00071940">
                      <w:pPr>
                        <w:jc w:val="right"/>
                        <w:rPr>
                          <w:lang w:val="en-GB"/>
                        </w:rPr>
                      </w:pPr>
                      <w:r w:rsidRPr="00071940">
                        <w:rPr>
                          <w:rFonts w:ascii="Times New Roman" w:eastAsia="Times New Roman" w:hAnsi="Times New Roman" w:cs="Times New Roman"/>
                          <w:i/>
                          <w:sz w:val="16"/>
                          <w:szCs w:val="16"/>
                          <w:lang w:val="en-GB" w:bidi="en-GB"/>
                        </w:rPr>
                        <w:t xml:space="preserve">w </w:t>
                      </w:r>
                      <w:proofErr w:type="spellStart"/>
                      <w:r w:rsidRPr="00071940">
                        <w:rPr>
                          <w:rFonts w:ascii="Times New Roman" w:eastAsia="Times New Roman" w:hAnsi="Times New Roman" w:cs="Times New Roman"/>
                          <w:i/>
                          <w:sz w:val="16"/>
                          <w:szCs w:val="16"/>
                          <w:lang w:val="en-GB" w:bidi="en-GB"/>
                        </w:rPr>
                        <w:t>programie</w:t>
                      </w:r>
                      <w:proofErr w:type="spellEnd"/>
                      <w:r w:rsidRPr="00071940">
                        <w:rPr>
                          <w:rFonts w:ascii="Times New Roman" w:eastAsia="Times New Roman" w:hAnsi="Times New Roman" w:cs="Times New Roman"/>
                          <w:i/>
                          <w:sz w:val="16"/>
                          <w:szCs w:val="16"/>
                          <w:lang w:val="en-GB" w:bidi="en-GB"/>
                        </w:rPr>
                        <w:t xml:space="preserve"> STER NAWA</w:t>
                      </w:r>
                    </w:p>
                  </w:txbxContent>
                </v:textbox>
                <w10:wrap type="topAndBottom"/>
              </v:shape>
            </w:pict>
          </mc:Fallback>
        </mc:AlternateContent>
      </w:r>
      <w:r w:rsidRPr="00603F46">
        <w:rPr>
          <w:rFonts w:ascii="Times New Roman" w:eastAsia="Times New Roman" w:hAnsi="Times New Roman" w:cs="Times New Roman"/>
          <w:b/>
          <w:lang w:val="en-GB" w:bidi="en-GB"/>
        </w:rPr>
        <w:t>DECLARATION OF THE PROJECT PARTICIPANT </w:t>
      </w:r>
    </w:p>
    <w:p w14:paraId="54DC4561" w14:textId="77777777" w:rsidR="005D4E3D" w:rsidRPr="00603F46" w:rsidRDefault="005D4E3D" w:rsidP="005D4E3D">
      <w:p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I, the undersigned, _____________________________________________________________,  </w:t>
      </w:r>
      <w:r w:rsidRPr="00603F46">
        <w:rPr>
          <w:rFonts w:ascii="Times New Roman" w:eastAsia="Times New Roman" w:hAnsi="Times New Roman" w:cs="Times New Roman"/>
          <w:lang w:val="en-GB" w:bidi="en-GB"/>
        </w:rPr>
        <w:br/>
        <w:t>in connection with participation in the Programme of the Polish National Agency for Academic Exchange  </w:t>
      </w:r>
      <w:r w:rsidRPr="00603F46">
        <w:rPr>
          <w:rFonts w:ascii="Times New Roman" w:eastAsia="Times New Roman" w:hAnsi="Times New Roman" w:cs="Times New Roman"/>
          <w:lang w:val="en-GB" w:bidi="en-GB"/>
        </w:rPr>
        <w:br/>
        <w:t xml:space="preserve">entitled </w:t>
      </w:r>
      <w:r w:rsidRPr="00603F46">
        <w:rPr>
          <w:rFonts w:ascii="Times New Roman" w:eastAsia="Times New Roman" w:hAnsi="Times New Roman" w:cs="Times New Roman"/>
          <w:b/>
          <w:lang w:val="en-GB" w:bidi="en-GB"/>
        </w:rPr>
        <w:t xml:space="preserve">STER - Internationalisation of Doctoral Schools </w:t>
      </w:r>
      <w:r w:rsidRPr="00603F46">
        <w:rPr>
          <w:rFonts w:ascii="Times New Roman" w:eastAsia="Times New Roman" w:hAnsi="Times New Roman" w:cs="Times New Roman"/>
          <w:lang w:val="en-GB" w:bidi="en-GB"/>
        </w:rPr>
        <w:t>in the project entitled "Curriculum for advanced doctoral education &amp; training - CADET Academy of TUL", I acknowledge that: </w:t>
      </w:r>
    </w:p>
    <w:p w14:paraId="215E834B" w14:textId="77777777" w:rsidR="005D4E3D" w:rsidRPr="00603F46" w:rsidRDefault="005D4E3D" w:rsidP="005D4E3D">
      <w:pPr>
        <w:pStyle w:val="Akapitzlist"/>
        <w:numPr>
          <w:ilvl w:val="0"/>
          <w:numId w:val="33"/>
        </w:numPr>
        <w:spacing w:before="120" w:after="120" w:line="240" w:lineRule="auto"/>
        <w:ind w:left="714" w:hanging="357"/>
        <w:contextualSpacing w:val="0"/>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The administrator of the personal data provided by me is the National Agency for Academic Exchange (</w:t>
      </w:r>
      <w:proofErr w:type="spellStart"/>
      <w:r w:rsidRPr="00603F46">
        <w:rPr>
          <w:rFonts w:ascii="Times New Roman" w:eastAsia="Times New Roman" w:hAnsi="Times New Roman" w:cs="Times New Roman"/>
          <w:lang w:val="en-GB" w:bidi="en-GB"/>
        </w:rPr>
        <w:t>Polna</w:t>
      </w:r>
      <w:proofErr w:type="spellEnd"/>
      <w:r w:rsidRPr="00603F46">
        <w:rPr>
          <w:rFonts w:ascii="Times New Roman" w:eastAsia="Times New Roman" w:hAnsi="Times New Roman" w:cs="Times New Roman"/>
          <w:lang w:val="en-GB" w:bidi="en-GB"/>
        </w:rPr>
        <w:t xml:space="preserve"> 40 00-635 Warsaw), hereinafter referred to as the Agency. </w:t>
      </w:r>
    </w:p>
    <w:p w14:paraId="41DF8626" w14:textId="77777777" w:rsidR="005D4E3D" w:rsidRPr="00603F46" w:rsidRDefault="005D4E3D" w:rsidP="005D4E3D">
      <w:pPr>
        <w:pStyle w:val="Akapitzlist"/>
        <w:numPr>
          <w:ilvl w:val="0"/>
          <w:numId w:val="33"/>
        </w:numPr>
        <w:spacing w:before="120" w:after="120" w:line="240" w:lineRule="auto"/>
        <w:ind w:left="714" w:hanging="357"/>
        <w:contextualSpacing w:val="0"/>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The data will be used for the purpose of: </w:t>
      </w:r>
    </w:p>
    <w:p w14:paraId="372A3898" w14:textId="42C5C217" w:rsidR="005D4E3D" w:rsidRPr="00603F46" w:rsidRDefault="005D4E3D" w:rsidP="005D4E3D">
      <w:pPr>
        <w:pStyle w:val="Akapitzlist"/>
        <w:numPr>
          <w:ilvl w:val="0"/>
          <w:numId w:val="35"/>
        </w:num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xml:space="preserve">implementation of the Agency's tasks specified in the Act of 7 July 2017 on the National Agency for Academic Exchange (Journal of Laws 2017.1530, as amended) (Article 6 (1) (c) </w:t>
      </w:r>
      <w:r w:rsidR="00603F46">
        <w:rPr>
          <w:rFonts w:ascii="Times New Roman" w:eastAsia="Times New Roman" w:hAnsi="Times New Roman" w:cs="Times New Roman"/>
          <w:lang w:val="en-GB" w:bidi="en-GB"/>
        </w:rPr>
        <w:br/>
      </w:r>
      <w:r w:rsidRPr="00603F46">
        <w:rPr>
          <w:rFonts w:ascii="Times New Roman" w:eastAsia="Times New Roman" w:hAnsi="Times New Roman" w:cs="Times New Roman"/>
          <w:lang w:val="en-GB" w:bidi="en-GB"/>
        </w:rPr>
        <w:t>of the General Data   </w:t>
      </w:r>
      <w:r w:rsidRPr="00603F46">
        <w:rPr>
          <w:rFonts w:ascii="Times New Roman" w:eastAsia="Times New Roman" w:hAnsi="Times New Roman" w:cs="Times New Roman"/>
          <w:lang w:val="en-GB" w:bidi="en-GB"/>
        </w:rPr>
        <w:br/>
        <w:t>Protection Regulation - GDPR), </w:t>
      </w:r>
    </w:p>
    <w:p w14:paraId="69CA026C" w14:textId="37B3D482" w:rsidR="005D4E3D" w:rsidRPr="00603F46" w:rsidRDefault="005D4E3D" w:rsidP="005D4E3D">
      <w:pPr>
        <w:pStyle w:val="Akapitzlist"/>
        <w:numPr>
          <w:ilvl w:val="0"/>
          <w:numId w:val="35"/>
        </w:num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xml:space="preserve">conducting inspections, evaluations and statistical studies by the Agency (Article 6 (1) (e) </w:t>
      </w:r>
      <w:r w:rsidR="00603F46">
        <w:rPr>
          <w:rFonts w:ascii="Times New Roman" w:eastAsia="Times New Roman" w:hAnsi="Times New Roman" w:cs="Times New Roman"/>
          <w:lang w:val="en-GB" w:bidi="en-GB"/>
        </w:rPr>
        <w:br/>
      </w:r>
      <w:r w:rsidRPr="00603F46">
        <w:rPr>
          <w:rFonts w:ascii="Times New Roman" w:eastAsia="Times New Roman" w:hAnsi="Times New Roman" w:cs="Times New Roman"/>
          <w:lang w:val="en-GB" w:bidi="en-GB"/>
        </w:rPr>
        <w:t>of the GDPR) </w:t>
      </w:r>
    </w:p>
    <w:p w14:paraId="05CBD5F6" w14:textId="08EC4523" w:rsidR="005D4E3D" w:rsidRPr="00603F46" w:rsidRDefault="005D4E3D" w:rsidP="005D4E3D">
      <w:pPr>
        <w:pStyle w:val="Akapitzlist"/>
        <w:numPr>
          <w:ilvl w:val="0"/>
          <w:numId w:val="33"/>
        </w:numPr>
        <w:spacing w:before="120" w:after="120"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xml:space="preserve">Personal data may be transferred to the Agency's employees and entities cooperating </w:t>
      </w:r>
      <w:r w:rsidRPr="00603F46">
        <w:rPr>
          <w:rFonts w:ascii="Times New Roman" w:eastAsia="Times New Roman" w:hAnsi="Times New Roman" w:cs="Times New Roman"/>
          <w:lang w:val="en-GB" w:bidi="en-GB"/>
        </w:rPr>
        <w:br/>
        <w:t xml:space="preserve">with the Agency in the performance of its tasks (including the National Information Processing Instituter - National Research Institute, al. </w:t>
      </w:r>
      <w:proofErr w:type="spellStart"/>
      <w:r w:rsidRPr="00603F46">
        <w:rPr>
          <w:rFonts w:ascii="Times New Roman" w:eastAsia="Times New Roman" w:hAnsi="Times New Roman" w:cs="Times New Roman"/>
          <w:lang w:val="en-GB" w:bidi="en-GB"/>
        </w:rPr>
        <w:t>Niepodległości</w:t>
      </w:r>
      <w:proofErr w:type="spellEnd"/>
      <w:r w:rsidRPr="00603F46">
        <w:rPr>
          <w:rFonts w:ascii="Times New Roman" w:eastAsia="Times New Roman" w:hAnsi="Times New Roman" w:cs="Times New Roman"/>
          <w:lang w:val="en-GB" w:bidi="en-GB"/>
        </w:rPr>
        <w:t xml:space="preserve"> 188B, 00-608 Warsaw), entities cooperating with the Agency in carrying out inspections, evaluations and statistical studies, authorities authorized by law - in accordance with GDPR. </w:t>
      </w:r>
    </w:p>
    <w:p w14:paraId="77DBE0FB" w14:textId="08AD014F" w:rsidR="005D4E3D" w:rsidRPr="00603F46" w:rsidRDefault="005D4E3D" w:rsidP="005D4E3D">
      <w:pPr>
        <w:pStyle w:val="Akapitzlist"/>
        <w:numPr>
          <w:ilvl w:val="0"/>
          <w:numId w:val="33"/>
        </w:numPr>
        <w:spacing w:before="120" w:after="120"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xml:space="preserve">The provision of data is voluntary, but necessary to participate in the implementation </w:t>
      </w:r>
      <w:r w:rsidR="00603F46">
        <w:rPr>
          <w:rFonts w:ascii="Times New Roman" w:eastAsia="Times New Roman" w:hAnsi="Times New Roman" w:cs="Times New Roman"/>
          <w:lang w:val="en-GB" w:bidi="en-GB"/>
        </w:rPr>
        <w:br/>
      </w:r>
      <w:r w:rsidRPr="00603F46">
        <w:rPr>
          <w:rFonts w:ascii="Times New Roman" w:eastAsia="Times New Roman" w:hAnsi="Times New Roman" w:cs="Times New Roman"/>
          <w:lang w:val="en-GB" w:bidi="en-GB"/>
        </w:rPr>
        <w:t xml:space="preserve">of the Programme. Refusal to provide data means leaving the application without consideration </w:t>
      </w:r>
      <w:r w:rsidR="00603F46">
        <w:rPr>
          <w:rFonts w:ascii="Times New Roman" w:eastAsia="Times New Roman" w:hAnsi="Times New Roman" w:cs="Times New Roman"/>
          <w:lang w:val="en-GB" w:bidi="en-GB"/>
        </w:rPr>
        <w:br/>
      </w:r>
      <w:r w:rsidRPr="00603F46">
        <w:rPr>
          <w:rFonts w:ascii="Times New Roman" w:eastAsia="Times New Roman" w:hAnsi="Times New Roman" w:cs="Times New Roman"/>
          <w:lang w:val="en-GB" w:bidi="en-GB"/>
        </w:rPr>
        <w:t>or the inability of a specific person to participate in the implementation of the Programme. </w:t>
      </w:r>
    </w:p>
    <w:p w14:paraId="4952FA3D" w14:textId="77777777" w:rsidR="005D4E3D" w:rsidRPr="00603F46" w:rsidRDefault="005D4E3D" w:rsidP="005D4E3D">
      <w:pPr>
        <w:pStyle w:val="Akapitzlist"/>
        <w:numPr>
          <w:ilvl w:val="0"/>
          <w:numId w:val="36"/>
        </w:numPr>
        <w:spacing w:before="120" w:after="120" w:line="240" w:lineRule="auto"/>
        <w:contextualSpacing w:val="0"/>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Personal data will be used for the period provided for by law or necessary  </w:t>
      </w:r>
      <w:r w:rsidRPr="00603F46">
        <w:rPr>
          <w:rFonts w:ascii="Times New Roman" w:eastAsia="Times New Roman" w:hAnsi="Times New Roman" w:cs="Times New Roman"/>
          <w:lang w:val="en-GB" w:bidi="en-GB"/>
        </w:rPr>
        <w:br/>
        <w:t>for carrying out control, evaluation or statistical studies. </w:t>
      </w:r>
    </w:p>
    <w:p w14:paraId="0F56D626" w14:textId="77777777" w:rsidR="005D4E3D" w:rsidRPr="00603F46" w:rsidRDefault="005D4E3D" w:rsidP="005D4E3D">
      <w:pPr>
        <w:pStyle w:val="Akapitzlist"/>
        <w:numPr>
          <w:ilvl w:val="0"/>
          <w:numId w:val="36"/>
        </w:numPr>
        <w:spacing w:before="120" w:after="120" w:line="240" w:lineRule="auto"/>
        <w:contextualSpacing w:val="0"/>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The data subject shall have the right to: </w:t>
      </w:r>
    </w:p>
    <w:p w14:paraId="11621712" w14:textId="77777777" w:rsidR="005D4E3D" w:rsidRPr="00603F46" w:rsidRDefault="005D4E3D" w:rsidP="005D4E3D">
      <w:pPr>
        <w:pStyle w:val="Akapitzlist"/>
        <w:numPr>
          <w:ilvl w:val="0"/>
          <w:numId w:val="34"/>
        </w:numPr>
        <w:spacing w:before="100" w:beforeAutospacing="1" w:after="100" w:afterAutospacing="1" w:line="240" w:lineRule="auto"/>
        <w:ind w:left="1418"/>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request access to personal data by the Agency,  </w:t>
      </w:r>
    </w:p>
    <w:p w14:paraId="7B1BC7E8" w14:textId="77777777" w:rsidR="005D4E3D" w:rsidRPr="00603F46" w:rsidRDefault="005D4E3D" w:rsidP="005D4E3D">
      <w:pPr>
        <w:pStyle w:val="Akapitzlist"/>
        <w:numPr>
          <w:ilvl w:val="0"/>
          <w:numId w:val="34"/>
        </w:numPr>
        <w:spacing w:before="100" w:beforeAutospacing="1" w:after="100" w:afterAutospacing="1" w:line="240" w:lineRule="auto"/>
        <w:ind w:left="1418"/>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rectify, delete or limit the use of their personal data, </w:t>
      </w:r>
    </w:p>
    <w:p w14:paraId="73D0FC39" w14:textId="77777777" w:rsidR="005D4E3D" w:rsidRPr="00603F46" w:rsidRDefault="005D4E3D" w:rsidP="005D4E3D">
      <w:pPr>
        <w:pStyle w:val="Akapitzlist"/>
        <w:numPr>
          <w:ilvl w:val="0"/>
          <w:numId w:val="34"/>
        </w:numPr>
        <w:spacing w:before="100" w:beforeAutospacing="1" w:after="100" w:afterAutospacing="1" w:line="240" w:lineRule="auto"/>
        <w:ind w:left="1418"/>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object to the use of their personal data, </w:t>
      </w:r>
    </w:p>
    <w:p w14:paraId="33691B1B" w14:textId="77777777" w:rsidR="005D4E3D" w:rsidRPr="00603F46" w:rsidRDefault="005D4E3D" w:rsidP="005D4E3D">
      <w:pPr>
        <w:pStyle w:val="Akapitzlist"/>
        <w:numPr>
          <w:ilvl w:val="0"/>
          <w:numId w:val="34"/>
        </w:numPr>
        <w:spacing w:before="100" w:beforeAutospacing="1" w:after="100" w:afterAutospacing="1" w:line="240" w:lineRule="auto"/>
        <w:ind w:left="1418"/>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transfer their personal data, </w:t>
      </w:r>
    </w:p>
    <w:p w14:paraId="6241B326" w14:textId="77777777" w:rsidR="005D4E3D" w:rsidRPr="00603F46" w:rsidRDefault="005D4E3D" w:rsidP="005D4E3D">
      <w:pPr>
        <w:pStyle w:val="Akapitzlist"/>
        <w:numPr>
          <w:ilvl w:val="0"/>
          <w:numId w:val="34"/>
        </w:numPr>
        <w:spacing w:before="100" w:beforeAutospacing="1" w:after="100" w:afterAutospacing="1" w:line="240" w:lineRule="auto"/>
        <w:ind w:left="1418"/>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xml:space="preserve">lodge a complaint to the supervisory body (President of the Personal Data Protection Office, </w:t>
      </w:r>
      <w:proofErr w:type="spellStart"/>
      <w:r w:rsidRPr="00603F46">
        <w:rPr>
          <w:rFonts w:ascii="Times New Roman" w:eastAsia="Times New Roman" w:hAnsi="Times New Roman" w:cs="Times New Roman"/>
          <w:lang w:val="en-GB" w:bidi="en-GB"/>
        </w:rPr>
        <w:t>ul</w:t>
      </w:r>
      <w:proofErr w:type="spellEnd"/>
      <w:r w:rsidRPr="00603F46">
        <w:rPr>
          <w:rFonts w:ascii="Times New Roman" w:eastAsia="Times New Roman" w:hAnsi="Times New Roman" w:cs="Times New Roman"/>
          <w:lang w:val="en-GB" w:bidi="en-GB"/>
        </w:rPr>
        <w:t xml:space="preserve">. </w:t>
      </w:r>
      <w:proofErr w:type="spellStart"/>
      <w:r w:rsidRPr="00603F46">
        <w:rPr>
          <w:rFonts w:ascii="Times New Roman" w:eastAsia="Times New Roman" w:hAnsi="Times New Roman" w:cs="Times New Roman"/>
          <w:lang w:val="en-GB" w:bidi="en-GB"/>
        </w:rPr>
        <w:t>Stawki</w:t>
      </w:r>
      <w:proofErr w:type="spellEnd"/>
      <w:r w:rsidRPr="00603F46">
        <w:rPr>
          <w:rFonts w:ascii="Times New Roman" w:eastAsia="Times New Roman" w:hAnsi="Times New Roman" w:cs="Times New Roman"/>
          <w:lang w:val="en-GB" w:bidi="en-GB"/>
        </w:rPr>
        <w:t xml:space="preserve"> 2, 00-193 Warsaw). </w:t>
      </w:r>
    </w:p>
    <w:p w14:paraId="0D829891" w14:textId="77777777" w:rsidR="005D4E3D" w:rsidRPr="00603F46" w:rsidRDefault="005D4E3D" w:rsidP="005D4E3D">
      <w:pPr>
        <w:spacing w:before="100" w:beforeAutospacing="1" w:after="100" w:afterAutospacing="1" w:line="240" w:lineRule="auto"/>
        <w:ind w:left="705"/>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on the terms set out in the GDPR. </w:t>
      </w:r>
    </w:p>
    <w:p w14:paraId="6623AB65" w14:textId="77777777" w:rsidR="005D4E3D" w:rsidRPr="00603F46" w:rsidRDefault="005D4E3D" w:rsidP="005D4E3D">
      <w:pPr>
        <w:pStyle w:val="Akapitzlist"/>
        <w:numPr>
          <w:ilvl w:val="0"/>
          <w:numId w:val="33"/>
        </w:num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xml:space="preserve">Contact details of the data protection officer: Adam </w:t>
      </w:r>
      <w:proofErr w:type="spellStart"/>
      <w:r w:rsidRPr="00603F46">
        <w:rPr>
          <w:rFonts w:ascii="Times New Roman" w:eastAsia="Times New Roman" w:hAnsi="Times New Roman" w:cs="Times New Roman"/>
          <w:lang w:val="en-GB" w:bidi="en-GB"/>
        </w:rPr>
        <w:t>Klimowski</w:t>
      </w:r>
      <w:proofErr w:type="spellEnd"/>
      <w:r w:rsidRPr="00603F46">
        <w:rPr>
          <w:rFonts w:ascii="Times New Roman" w:eastAsia="Times New Roman" w:hAnsi="Times New Roman" w:cs="Times New Roman"/>
          <w:lang w:val="en-GB" w:bidi="en-GB"/>
        </w:rPr>
        <w:t>, odo@nawa.gov.pl.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2"/>
        <w:gridCol w:w="5010"/>
      </w:tblGrid>
      <w:tr w:rsidR="005D4E3D" w:rsidRPr="00A57F7E" w14:paraId="3B5283AF" w14:textId="77777777" w:rsidTr="00400812">
        <w:tc>
          <w:tcPr>
            <w:tcW w:w="4062" w:type="dxa"/>
            <w:tcBorders>
              <w:top w:val="nil"/>
              <w:left w:val="nil"/>
              <w:bottom w:val="nil"/>
              <w:right w:val="nil"/>
            </w:tcBorders>
            <w:shd w:val="clear" w:color="auto" w:fill="auto"/>
            <w:hideMark/>
          </w:tcPr>
          <w:p w14:paraId="01732ECB" w14:textId="77777777" w:rsidR="005D4E3D" w:rsidRPr="008E44BB" w:rsidRDefault="005D4E3D" w:rsidP="00400812">
            <w:pPr>
              <w:spacing w:before="100" w:beforeAutospacing="1" w:after="100" w:afterAutospacing="1" w:line="240" w:lineRule="auto"/>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sz w:val="20"/>
                <w:szCs w:val="20"/>
                <w:lang w:val="en-GB" w:bidi="en-GB"/>
              </w:rPr>
              <w:t>  </w:t>
            </w:r>
          </w:p>
          <w:p w14:paraId="5BB0E08E" w14:textId="58F85459" w:rsidR="005D4E3D" w:rsidRPr="008E44BB" w:rsidRDefault="005D4E3D" w:rsidP="00400812">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sz w:val="20"/>
                <w:szCs w:val="20"/>
                <w:lang w:val="en-GB" w:bidi="en-GB"/>
              </w:rPr>
              <w:t> </w:t>
            </w:r>
            <w:r w:rsidRPr="008E44BB">
              <w:rPr>
                <w:rFonts w:ascii="Times New Roman" w:eastAsia="Times New Roman" w:hAnsi="Times New Roman" w:cs="Times New Roman"/>
                <w:i/>
                <w:sz w:val="20"/>
                <w:szCs w:val="20"/>
                <w:lang w:val="en-GB" w:bidi="en-GB"/>
              </w:rPr>
              <w:t>…..………………………………………………</w:t>
            </w:r>
          </w:p>
          <w:p w14:paraId="2BA394D5" w14:textId="77777777" w:rsidR="005D4E3D" w:rsidRPr="008E44BB" w:rsidRDefault="005D4E3D" w:rsidP="00400812">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i/>
                <w:sz w:val="20"/>
                <w:szCs w:val="20"/>
                <w:lang w:val="en-GB" w:bidi="en-GB"/>
              </w:rPr>
              <w:t>PLACE AND DATE </w:t>
            </w:r>
          </w:p>
        </w:tc>
        <w:tc>
          <w:tcPr>
            <w:tcW w:w="5010" w:type="dxa"/>
            <w:tcBorders>
              <w:top w:val="nil"/>
              <w:left w:val="nil"/>
              <w:bottom w:val="nil"/>
              <w:right w:val="nil"/>
            </w:tcBorders>
            <w:shd w:val="clear" w:color="auto" w:fill="auto"/>
            <w:hideMark/>
          </w:tcPr>
          <w:p w14:paraId="1252C624" w14:textId="28DA4791" w:rsidR="005D4E3D" w:rsidRPr="008E44BB" w:rsidRDefault="005D4E3D" w:rsidP="001F4D3F">
            <w:pPr>
              <w:spacing w:before="100" w:beforeAutospacing="1" w:after="100" w:afterAutospacing="1" w:line="240" w:lineRule="auto"/>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sz w:val="20"/>
                <w:szCs w:val="20"/>
                <w:lang w:val="en-GB" w:bidi="en-GB"/>
              </w:rPr>
              <w:t>  </w:t>
            </w:r>
          </w:p>
          <w:p w14:paraId="0C880F40" w14:textId="77777777" w:rsidR="005D4E3D" w:rsidRPr="008E44BB" w:rsidRDefault="005D4E3D" w:rsidP="00400812">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i/>
                <w:sz w:val="20"/>
                <w:szCs w:val="20"/>
                <w:lang w:val="en-GB" w:bidi="en-GB"/>
              </w:rPr>
              <w:t>……………………………………………………………………</w:t>
            </w:r>
          </w:p>
          <w:p w14:paraId="5ABDB841" w14:textId="77777777" w:rsidR="005D4E3D" w:rsidRPr="008E44BB" w:rsidRDefault="005D4E3D" w:rsidP="00400812">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sz w:val="20"/>
                <w:szCs w:val="20"/>
                <w:lang w:val="en-GB" w:bidi="en-GB"/>
              </w:rPr>
              <w:t>LEGIBLE SIGNATURE OF THE PROJECT PARTICIPANT</w:t>
            </w:r>
            <w:r w:rsidRPr="008E44BB">
              <w:rPr>
                <w:rFonts w:ascii="Times New Roman" w:eastAsia="Times New Roman" w:hAnsi="Times New Roman" w:cs="Times New Roman"/>
                <w:i/>
                <w:sz w:val="20"/>
                <w:szCs w:val="20"/>
                <w:vertAlign w:val="superscript"/>
                <w:lang w:val="en-GB" w:bidi="en-GB"/>
              </w:rPr>
              <w:t>1</w:t>
            </w:r>
            <w:r w:rsidRPr="008E44BB">
              <w:rPr>
                <w:rFonts w:ascii="Times New Roman" w:eastAsia="Times New Roman" w:hAnsi="Times New Roman" w:cs="Times New Roman"/>
                <w:sz w:val="20"/>
                <w:szCs w:val="20"/>
                <w:lang w:val="en-GB" w:bidi="en-GB"/>
              </w:rPr>
              <w:t> </w:t>
            </w:r>
          </w:p>
        </w:tc>
      </w:tr>
    </w:tbl>
    <w:p w14:paraId="396E2640" w14:textId="090DEA31" w:rsidR="005D4E3D" w:rsidRDefault="005D4E3D" w:rsidP="0069706D">
      <w:pPr>
        <w:rPr>
          <w:b/>
          <w:bCs/>
          <w:sz w:val="19"/>
          <w:szCs w:val="19"/>
        </w:rPr>
      </w:pPr>
    </w:p>
    <w:p w14:paraId="26F468B5" w14:textId="49C8CFE5" w:rsidR="005D4E3D" w:rsidRPr="008E44BB" w:rsidRDefault="005D4E3D" w:rsidP="001F4D3F">
      <w:pPr>
        <w:rPr>
          <w:rFonts w:ascii="Times New Roman" w:eastAsia="Times New Roman" w:hAnsi="Times New Roman" w:cs="Times New Roman"/>
          <w:sz w:val="20"/>
          <w:szCs w:val="20"/>
          <w:lang w:val="en-GB" w:eastAsia="pl-PL"/>
        </w:rPr>
      </w:pPr>
      <w:r>
        <w:rPr>
          <w:b/>
          <w:bCs/>
          <w:sz w:val="19"/>
          <w:szCs w:val="19"/>
        </w:rPr>
        <w:br w:type="page"/>
      </w:r>
      <w:r w:rsidR="00071940" w:rsidRPr="005D4E3D">
        <w:rPr>
          <w:rFonts w:ascii="Times New Roman" w:eastAsia="Times New Roman" w:hAnsi="Times New Roman" w:cs="Times New Roman"/>
          <w:b/>
          <w:bCs/>
          <w:noProof/>
          <w:sz w:val="20"/>
          <w:szCs w:val="20"/>
          <w:lang w:val="en-GB" w:eastAsia="pl-PL"/>
        </w:rPr>
        <w:lastRenderedPageBreak/>
        <mc:AlternateContent>
          <mc:Choice Requires="wps">
            <w:drawing>
              <wp:anchor distT="45720" distB="45720" distL="114300" distR="114300" simplePos="0" relativeHeight="251678720" behindDoc="0" locked="0" layoutInCell="1" allowOverlap="1" wp14:anchorId="20F88379" wp14:editId="3DDA1AB1">
                <wp:simplePos x="0" y="0"/>
                <wp:positionH relativeFrom="column">
                  <wp:posOffset>2573020</wp:posOffset>
                </wp:positionH>
                <wp:positionV relativeFrom="paragraph">
                  <wp:posOffset>0</wp:posOffset>
                </wp:positionV>
                <wp:extent cx="3369945" cy="948055"/>
                <wp:effectExtent l="0" t="0" r="1905" b="4445"/>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948055"/>
                        </a:xfrm>
                        <a:prstGeom prst="rect">
                          <a:avLst/>
                        </a:prstGeom>
                        <a:solidFill>
                          <a:srgbClr val="FFFFFF"/>
                        </a:solidFill>
                        <a:ln w="9525">
                          <a:noFill/>
                          <a:miter lim="800000"/>
                          <a:headEnd/>
                          <a:tailEnd/>
                        </a:ln>
                      </wps:spPr>
                      <wps:txbx>
                        <w:txbxContent>
                          <w:p w14:paraId="72C6BD6F" w14:textId="2D3D5680" w:rsidR="00071940" w:rsidRPr="00100C3A" w:rsidRDefault="00071940" w:rsidP="00071940">
                            <w:pPr>
                              <w:jc w:val="right"/>
                              <w:rPr>
                                <w:rFonts w:ascii="Times New Roman" w:hAnsi="Times New Roman" w:cs="Times New Roman"/>
                                <w:lang w:val="en-GB"/>
                              </w:rPr>
                            </w:pPr>
                            <w:r w:rsidRPr="008E44BB">
                              <w:rPr>
                                <w:rFonts w:ascii="Times New Roman" w:eastAsia="Times New Roman" w:hAnsi="Times New Roman" w:cs="Times New Roman"/>
                                <w:i/>
                                <w:sz w:val="16"/>
                                <w:szCs w:val="16"/>
                                <w:lang w:val="en-GB" w:bidi="en-GB"/>
                              </w:rPr>
                              <w:t xml:space="preserve">Appendix No. </w:t>
                            </w:r>
                            <w:r>
                              <w:rPr>
                                <w:rFonts w:ascii="Times New Roman" w:eastAsia="Times New Roman" w:hAnsi="Times New Roman" w:cs="Times New Roman"/>
                                <w:i/>
                                <w:sz w:val="16"/>
                                <w:szCs w:val="16"/>
                                <w:lang w:val="en-GB" w:bidi="en-GB"/>
                              </w:rPr>
                              <w:t>2</w:t>
                            </w:r>
                          </w:p>
                          <w:p w14:paraId="4D5E5258" w14:textId="77777777" w:rsidR="00071940" w:rsidRPr="00071940" w:rsidRDefault="00071940" w:rsidP="00071940">
                            <w:pPr>
                              <w:jc w:val="right"/>
                              <w:rPr>
                                <w:rFonts w:ascii="Times New Roman" w:eastAsia="Times New Roman" w:hAnsi="Times New Roman" w:cs="Times New Roman"/>
                                <w:i/>
                                <w:sz w:val="16"/>
                                <w:szCs w:val="16"/>
                                <w:lang w:val="en-GB" w:bidi="en-GB"/>
                              </w:rPr>
                            </w:pPr>
                            <w:r w:rsidRPr="008E44BB">
                              <w:rPr>
                                <w:rFonts w:ascii="Times New Roman" w:eastAsia="Times New Roman" w:hAnsi="Times New Roman" w:cs="Times New Roman"/>
                                <w:i/>
                                <w:sz w:val="16"/>
                                <w:szCs w:val="16"/>
                                <w:lang w:val="en-GB" w:bidi="en-GB"/>
                              </w:rPr>
                              <w:t xml:space="preserve">to the </w:t>
                            </w:r>
                            <w:r w:rsidRPr="005D4E3D">
                              <w:rPr>
                                <w:rFonts w:ascii="Times New Roman" w:eastAsia="Times New Roman" w:hAnsi="Times New Roman" w:cs="Times New Roman"/>
                                <w:i/>
                                <w:sz w:val="16"/>
                                <w:szCs w:val="16"/>
                                <w:lang w:val="en-GB" w:bidi="en-GB"/>
                              </w:rPr>
                              <w:t xml:space="preserve">APPLICATION for course funding under the </w:t>
                            </w:r>
                            <w:r>
                              <w:rPr>
                                <w:rFonts w:ascii="Times New Roman" w:eastAsia="Times New Roman" w:hAnsi="Times New Roman" w:cs="Times New Roman"/>
                                <w:i/>
                                <w:sz w:val="16"/>
                                <w:szCs w:val="16"/>
                                <w:lang w:val="en-GB" w:bidi="en-GB"/>
                              </w:rPr>
                              <w:t>task</w:t>
                            </w:r>
                            <w:r>
                              <w:rPr>
                                <w:rFonts w:ascii="Times New Roman" w:eastAsia="Times New Roman" w:hAnsi="Times New Roman" w:cs="Times New Roman"/>
                                <w:i/>
                                <w:sz w:val="16"/>
                                <w:szCs w:val="16"/>
                                <w:lang w:val="en-GB" w:bidi="en-GB"/>
                              </w:rPr>
                              <w:br/>
                            </w:r>
                            <w:r w:rsidRPr="005D4E3D">
                              <w:rPr>
                                <w:rFonts w:ascii="Times New Roman" w:eastAsia="Times New Roman" w:hAnsi="Times New Roman" w:cs="Times New Roman"/>
                                <w:i/>
                                <w:sz w:val="16"/>
                                <w:szCs w:val="16"/>
                                <w:lang w:val="en-GB" w:bidi="en-GB"/>
                              </w:rPr>
                              <w:t>“Skills up! - courses increasing competences of doctoral candidates at IDS</w:t>
                            </w:r>
                            <w:r>
                              <w:rPr>
                                <w:rFonts w:ascii="Times New Roman" w:eastAsia="Times New Roman" w:hAnsi="Times New Roman" w:cs="Times New Roman"/>
                                <w:i/>
                                <w:sz w:val="16"/>
                                <w:szCs w:val="16"/>
                                <w:lang w:val="en-GB" w:bidi="en-GB"/>
                              </w:rPr>
                              <w:br/>
                              <w:t xml:space="preserve">in the project “Curriculum for advanced doctoral </w:t>
                            </w:r>
                            <w:r w:rsidRPr="00730C54">
                              <w:rPr>
                                <w:rFonts w:ascii="Times New Roman" w:eastAsia="Times New Roman" w:hAnsi="Times New Roman" w:cs="Times New Roman"/>
                                <w:i/>
                                <w:sz w:val="16"/>
                                <w:szCs w:val="16"/>
                                <w:lang w:val="en-GB" w:bidi="en-GB"/>
                              </w:rPr>
                              <w:t>education &amp; training - CADET Academy of TUL"</w:t>
                            </w:r>
                            <w:r>
                              <w:rPr>
                                <w:rFonts w:ascii="Times New Roman" w:eastAsia="Times New Roman" w:hAnsi="Times New Roman" w:cs="Times New Roman"/>
                                <w:i/>
                                <w:sz w:val="16"/>
                                <w:szCs w:val="16"/>
                                <w:lang w:val="en-GB" w:bidi="en-GB"/>
                              </w:rPr>
                              <w:t xml:space="preserve"> under the programme STER NAWA</w:t>
                            </w:r>
                          </w:p>
                          <w:p w14:paraId="3689E019" w14:textId="77777777" w:rsidR="00071940" w:rsidRPr="005D4E3D" w:rsidRDefault="00071940" w:rsidP="00071940">
                            <w:pPr>
                              <w:jc w:val="right"/>
                              <w:rPr>
                                <w:lang w:val="en-GB"/>
                              </w:rPr>
                            </w:pPr>
                            <w:r w:rsidRPr="00071940">
                              <w:rPr>
                                <w:rFonts w:ascii="Times New Roman" w:eastAsia="Times New Roman" w:hAnsi="Times New Roman" w:cs="Times New Roman"/>
                                <w:i/>
                                <w:sz w:val="16"/>
                                <w:szCs w:val="16"/>
                                <w:lang w:val="en-GB" w:bidi="en-GB"/>
                              </w:rPr>
                              <w:t xml:space="preserve">w </w:t>
                            </w:r>
                            <w:proofErr w:type="spellStart"/>
                            <w:r w:rsidRPr="00071940">
                              <w:rPr>
                                <w:rFonts w:ascii="Times New Roman" w:eastAsia="Times New Roman" w:hAnsi="Times New Roman" w:cs="Times New Roman"/>
                                <w:i/>
                                <w:sz w:val="16"/>
                                <w:szCs w:val="16"/>
                                <w:lang w:val="en-GB" w:bidi="en-GB"/>
                              </w:rPr>
                              <w:t>programie</w:t>
                            </w:r>
                            <w:proofErr w:type="spellEnd"/>
                            <w:r w:rsidRPr="00071940">
                              <w:rPr>
                                <w:rFonts w:ascii="Times New Roman" w:eastAsia="Times New Roman" w:hAnsi="Times New Roman" w:cs="Times New Roman"/>
                                <w:i/>
                                <w:sz w:val="16"/>
                                <w:szCs w:val="16"/>
                                <w:lang w:val="en-GB" w:bidi="en-GB"/>
                              </w:rPr>
                              <w:t xml:space="preserve"> STER NAWA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88379" id="_x0000_s1030" type="#_x0000_t202" style="position:absolute;margin-left:202.6pt;margin-top:0;width:265.35pt;height:74.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" stroked="f">
                <v:textbox>
                  <w:txbxContent>
                    <w:p w14:paraId="72C6BD6F" w14:textId="2D3D5680" w:rsidR="00071940" w:rsidRPr="00100C3A" w:rsidRDefault="00071940" w:rsidP="00071940">
                      <w:pPr>
                        <w:jc w:val="right"/>
                        <w:rPr>
                          <w:rFonts w:ascii="Times New Roman" w:hAnsi="Times New Roman" w:cs="Times New Roman"/>
                          <w:lang w:val="en-GB"/>
                        </w:rPr>
                      </w:pPr>
                      <w:r w:rsidRPr="008E44BB">
                        <w:rPr>
                          <w:rFonts w:ascii="Times New Roman" w:eastAsia="Times New Roman" w:hAnsi="Times New Roman" w:cs="Times New Roman"/>
                          <w:i/>
                          <w:sz w:val="16"/>
                          <w:szCs w:val="16"/>
                          <w:lang w:val="en-GB" w:bidi="en-GB"/>
                        </w:rPr>
                        <w:t xml:space="preserve">Appendix No. </w:t>
                      </w:r>
                      <w:r>
                        <w:rPr>
                          <w:rFonts w:ascii="Times New Roman" w:eastAsia="Times New Roman" w:hAnsi="Times New Roman" w:cs="Times New Roman"/>
                          <w:i/>
                          <w:sz w:val="16"/>
                          <w:szCs w:val="16"/>
                          <w:lang w:val="en-GB" w:bidi="en-GB"/>
                        </w:rPr>
                        <w:t>2</w:t>
                      </w:r>
                    </w:p>
                    <w:p w14:paraId="4D5E5258" w14:textId="77777777" w:rsidR="00071940" w:rsidRPr="00071940" w:rsidRDefault="00071940" w:rsidP="00071940">
                      <w:pPr>
                        <w:jc w:val="right"/>
                        <w:rPr>
                          <w:rFonts w:ascii="Times New Roman" w:eastAsia="Times New Roman" w:hAnsi="Times New Roman" w:cs="Times New Roman"/>
                          <w:i/>
                          <w:sz w:val="16"/>
                          <w:szCs w:val="16"/>
                          <w:lang w:val="en-GB" w:bidi="en-GB"/>
                        </w:rPr>
                      </w:pPr>
                      <w:r w:rsidRPr="008E44BB">
                        <w:rPr>
                          <w:rFonts w:ascii="Times New Roman" w:eastAsia="Times New Roman" w:hAnsi="Times New Roman" w:cs="Times New Roman"/>
                          <w:i/>
                          <w:sz w:val="16"/>
                          <w:szCs w:val="16"/>
                          <w:lang w:val="en-GB" w:bidi="en-GB"/>
                        </w:rPr>
                        <w:t xml:space="preserve">to the </w:t>
                      </w:r>
                      <w:r w:rsidRPr="005D4E3D">
                        <w:rPr>
                          <w:rFonts w:ascii="Times New Roman" w:eastAsia="Times New Roman" w:hAnsi="Times New Roman" w:cs="Times New Roman"/>
                          <w:i/>
                          <w:sz w:val="16"/>
                          <w:szCs w:val="16"/>
                          <w:lang w:val="en-GB" w:bidi="en-GB"/>
                        </w:rPr>
                        <w:t xml:space="preserve">APPLICATION for course funding under the </w:t>
                      </w:r>
                      <w:r>
                        <w:rPr>
                          <w:rFonts w:ascii="Times New Roman" w:eastAsia="Times New Roman" w:hAnsi="Times New Roman" w:cs="Times New Roman"/>
                          <w:i/>
                          <w:sz w:val="16"/>
                          <w:szCs w:val="16"/>
                          <w:lang w:val="en-GB" w:bidi="en-GB"/>
                        </w:rPr>
                        <w:t>task</w:t>
                      </w:r>
                      <w:r>
                        <w:rPr>
                          <w:rFonts w:ascii="Times New Roman" w:eastAsia="Times New Roman" w:hAnsi="Times New Roman" w:cs="Times New Roman"/>
                          <w:i/>
                          <w:sz w:val="16"/>
                          <w:szCs w:val="16"/>
                          <w:lang w:val="en-GB" w:bidi="en-GB"/>
                        </w:rPr>
                        <w:br/>
                      </w:r>
                      <w:r w:rsidRPr="005D4E3D">
                        <w:rPr>
                          <w:rFonts w:ascii="Times New Roman" w:eastAsia="Times New Roman" w:hAnsi="Times New Roman" w:cs="Times New Roman"/>
                          <w:i/>
                          <w:sz w:val="16"/>
                          <w:szCs w:val="16"/>
                          <w:lang w:val="en-GB" w:bidi="en-GB"/>
                        </w:rPr>
                        <w:t>“Skills up! - courses increasing competences of doctoral candidates at IDS</w:t>
                      </w:r>
                      <w:r>
                        <w:rPr>
                          <w:rFonts w:ascii="Times New Roman" w:eastAsia="Times New Roman" w:hAnsi="Times New Roman" w:cs="Times New Roman"/>
                          <w:i/>
                          <w:sz w:val="16"/>
                          <w:szCs w:val="16"/>
                          <w:lang w:val="en-GB" w:bidi="en-GB"/>
                        </w:rPr>
                        <w:br/>
                        <w:t xml:space="preserve">in the project “Curriculum for advanced doctoral </w:t>
                      </w:r>
                      <w:r w:rsidRPr="00730C54">
                        <w:rPr>
                          <w:rFonts w:ascii="Times New Roman" w:eastAsia="Times New Roman" w:hAnsi="Times New Roman" w:cs="Times New Roman"/>
                          <w:i/>
                          <w:sz w:val="16"/>
                          <w:szCs w:val="16"/>
                          <w:lang w:val="en-GB" w:bidi="en-GB"/>
                        </w:rPr>
                        <w:t>education &amp; training - CADET Academy of TUL"</w:t>
                      </w:r>
                      <w:r>
                        <w:rPr>
                          <w:rFonts w:ascii="Times New Roman" w:eastAsia="Times New Roman" w:hAnsi="Times New Roman" w:cs="Times New Roman"/>
                          <w:i/>
                          <w:sz w:val="16"/>
                          <w:szCs w:val="16"/>
                          <w:lang w:val="en-GB" w:bidi="en-GB"/>
                        </w:rPr>
                        <w:t xml:space="preserve"> under the programme STER NAWA</w:t>
                      </w:r>
                    </w:p>
                    <w:p w14:paraId="3689E019" w14:textId="77777777" w:rsidR="00071940" w:rsidRPr="005D4E3D" w:rsidRDefault="00071940" w:rsidP="00071940">
                      <w:pPr>
                        <w:jc w:val="right"/>
                        <w:rPr>
                          <w:lang w:val="en-GB"/>
                        </w:rPr>
                      </w:pPr>
                      <w:r w:rsidRPr="00071940">
                        <w:rPr>
                          <w:rFonts w:ascii="Times New Roman" w:eastAsia="Times New Roman" w:hAnsi="Times New Roman" w:cs="Times New Roman"/>
                          <w:i/>
                          <w:sz w:val="16"/>
                          <w:szCs w:val="16"/>
                          <w:lang w:val="en-GB" w:bidi="en-GB"/>
                        </w:rPr>
                        <w:t xml:space="preserve">w </w:t>
                      </w:r>
                      <w:proofErr w:type="spellStart"/>
                      <w:r w:rsidRPr="00071940">
                        <w:rPr>
                          <w:rFonts w:ascii="Times New Roman" w:eastAsia="Times New Roman" w:hAnsi="Times New Roman" w:cs="Times New Roman"/>
                          <w:i/>
                          <w:sz w:val="16"/>
                          <w:szCs w:val="16"/>
                          <w:lang w:val="en-GB" w:bidi="en-GB"/>
                        </w:rPr>
                        <w:t>programie</w:t>
                      </w:r>
                      <w:proofErr w:type="spellEnd"/>
                      <w:r w:rsidRPr="00071940">
                        <w:rPr>
                          <w:rFonts w:ascii="Times New Roman" w:eastAsia="Times New Roman" w:hAnsi="Times New Roman" w:cs="Times New Roman"/>
                          <w:i/>
                          <w:sz w:val="16"/>
                          <w:szCs w:val="16"/>
                          <w:lang w:val="en-GB" w:bidi="en-GB"/>
                        </w:rPr>
                        <w:t xml:space="preserve"> STER NAWA</w:t>
                      </w:r>
                    </w:p>
                  </w:txbxContent>
                </v:textbox>
                <w10:wrap type="topAndBottom"/>
              </v:shape>
            </w:pict>
          </mc:Fallback>
        </mc:AlternateContent>
      </w:r>
      <w:r w:rsidRPr="008E44BB">
        <w:rPr>
          <w:rFonts w:ascii="Times New Roman" w:eastAsia="Times New Roman" w:hAnsi="Times New Roman" w:cs="Times New Roman"/>
          <w:b/>
          <w:sz w:val="20"/>
          <w:szCs w:val="20"/>
          <w:lang w:val="en-GB" w:bidi="en-GB"/>
        </w:rPr>
        <w:t>ADDITIONAL CONSENT OF THE PARTICIPANT FOR DATA PROCESSING </w:t>
      </w:r>
    </w:p>
    <w:p w14:paraId="09619F34" w14:textId="77777777" w:rsidR="005D4E3D" w:rsidRPr="00603F46" w:rsidRDefault="005D4E3D" w:rsidP="005D4E3D">
      <w:p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xml:space="preserve">In addition, I consent to the use of my personal data (name, surname, institution, e-mail, phone number, image) provided in the Programme of the Polish National Agency for Academic Exchange entitled </w:t>
      </w:r>
      <w:r w:rsidRPr="00603F46">
        <w:rPr>
          <w:rFonts w:ascii="Times New Roman" w:eastAsia="Times New Roman" w:hAnsi="Times New Roman" w:cs="Times New Roman"/>
          <w:b/>
          <w:bCs/>
          <w:lang w:val="en-GB" w:bidi="en-GB"/>
        </w:rPr>
        <w:t>STER - Internationalisation of Doctoral Schools</w:t>
      </w:r>
      <w:r w:rsidRPr="00603F46">
        <w:rPr>
          <w:rFonts w:ascii="Times New Roman" w:eastAsia="Times New Roman" w:hAnsi="Times New Roman" w:cs="Times New Roman"/>
          <w:lang w:val="en-GB" w:bidi="en-GB"/>
        </w:rPr>
        <w:t xml:space="preserve"> in the project entitled </w:t>
      </w:r>
      <w:r w:rsidRPr="00603F46">
        <w:rPr>
          <w:rFonts w:ascii="Times New Roman" w:eastAsia="Times New Roman" w:hAnsi="Times New Roman" w:cs="Times New Roman"/>
          <w:b/>
          <w:bCs/>
          <w:lang w:val="en-GB" w:bidi="en-GB"/>
        </w:rPr>
        <w:t>"Curriculum for advanced doctoral education &amp; training - CADET Academy of TUL</w:t>
      </w:r>
      <w:r w:rsidRPr="00603F46">
        <w:rPr>
          <w:rFonts w:ascii="Times New Roman" w:eastAsia="Times New Roman" w:hAnsi="Times New Roman" w:cs="Times New Roman"/>
          <w:lang w:val="en-GB" w:bidi="en-GB"/>
        </w:rPr>
        <w:t>", in which I am a participant in order to provide information about the programmes and activities of the Agency in the following scope: </w:t>
      </w:r>
    </w:p>
    <w:p w14:paraId="01255141" w14:textId="77777777" w:rsidR="005D4E3D" w:rsidRPr="00603F46" w:rsidRDefault="005D4E3D" w:rsidP="005D4E3D">
      <w:pPr>
        <w:pStyle w:val="Akapitzlist"/>
        <w:numPr>
          <w:ilvl w:val="0"/>
          <w:numId w:val="43"/>
        </w:num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newsletter to project participants with news updates, </w:t>
      </w:r>
    </w:p>
    <w:p w14:paraId="0FAAE968" w14:textId="77777777" w:rsidR="005D4E3D" w:rsidRPr="00603F46" w:rsidRDefault="005D4E3D" w:rsidP="005D4E3D">
      <w:pPr>
        <w:pStyle w:val="Akapitzlist"/>
        <w:numPr>
          <w:ilvl w:val="0"/>
          <w:numId w:val="43"/>
        </w:num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invitations to meetings / webinars, </w:t>
      </w:r>
    </w:p>
    <w:p w14:paraId="2AC8F680" w14:textId="77777777" w:rsidR="005D4E3D" w:rsidRPr="00603F46" w:rsidRDefault="005D4E3D" w:rsidP="005D4E3D">
      <w:pPr>
        <w:pStyle w:val="Akapitzlist"/>
        <w:numPr>
          <w:ilvl w:val="0"/>
          <w:numId w:val="43"/>
        </w:num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invitations to participate in the recruitment, </w:t>
      </w:r>
    </w:p>
    <w:p w14:paraId="7AA568EC" w14:textId="77777777" w:rsidR="005D4E3D" w:rsidRPr="00603F46" w:rsidRDefault="005D4E3D" w:rsidP="005D4E3D">
      <w:pPr>
        <w:pStyle w:val="Akapitzlist"/>
        <w:numPr>
          <w:ilvl w:val="0"/>
          <w:numId w:val="43"/>
        </w:num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informing about successes / results. </w:t>
      </w:r>
    </w:p>
    <w:p w14:paraId="36B714D1" w14:textId="77777777" w:rsidR="005D4E3D" w:rsidRPr="00603F46" w:rsidRDefault="005D4E3D" w:rsidP="005D4E3D">
      <w:p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The basis for the use of data is my consent (Article 6 (1) (a) of the GDPR), which I can withdraw at any time (withdrawal of consent does not affect the lawfulness of the use of data during the period in which the consent was in force). Provision of data for the implementation of the above-mentioned purposes is voluntary. </w:t>
      </w:r>
    </w:p>
    <w:p w14:paraId="28A66786" w14:textId="77777777" w:rsidR="005D4E3D" w:rsidRPr="00603F46" w:rsidRDefault="005D4E3D" w:rsidP="005D4E3D">
      <w:p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The data may be transferred to entities cooperating with the Agency in the implementation of the above-mentioned tasks - in line with the provisions on the protection of personal data. </w:t>
      </w:r>
    </w:p>
    <w:p w14:paraId="12DE521B" w14:textId="77777777" w:rsidR="005D4E3D" w:rsidRPr="00603F46" w:rsidRDefault="005D4E3D" w:rsidP="005D4E3D">
      <w:p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Personal data will be used for up to 5 years from the end of the person's participation in a programme or activity implemented by the Agency or until their consent is withdrawn. </w:t>
      </w:r>
    </w:p>
    <w:p w14:paraId="760081CA" w14:textId="77777777" w:rsidR="005D4E3D" w:rsidRPr="00603F46" w:rsidRDefault="005D4E3D" w:rsidP="005D4E3D">
      <w:p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I acknowledge that I have the right to: </w:t>
      </w:r>
    </w:p>
    <w:p w14:paraId="0C801421" w14:textId="77777777" w:rsidR="005D4E3D" w:rsidRPr="00603F46" w:rsidRDefault="005D4E3D" w:rsidP="005D4E3D">
      <w:pPr>
        <w:pStyle w:val="Akapitzlist"/>
        <w:numPr>
          <w:ilvl w:val="0"/>
          <w:numId w:val="44"/>
        </w:num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request from the Agency to access my personal data,  </w:t>
      </w:r>
    </w:p>
    <w:p w14:paraId="2890DF47" w14:textId="77777777" w:rsidR="005D4E3D" w:rsidRPr="00603F46" w:rsidRDefault="005D4E3D" w:rsidP="005D4E3D">
      <w:pPr>
        <w:pStyle w:val="Akapitzlist"/>
        <w:numPr>
          <w:ilvl w:val="0"/>
          <w:numId w:val="44"/>
        </w:num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rectification, deletion or limitation of the use of my personal data, </w:t>
      </w:r>
    </w:p>
    <w:p w14:paraId="58D25D7D" w14:textId="77777777" w:rsidR="005D4E3D" w:rsidRPr="00603F46" w:rsidRDefault="005D4E3D" w:rsidP="005D4E3D">
      <w:pPr>
        <w:pStyle w:val="Akapitzlist"/>
        <w:numPr>
          <w:ilvl w:val="0"/>
          <w:numId w:val="44"/>
        </w:num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xml:space="preserve">object to the use of their personal data, </w:t>
      </w:r>
    </w:p>
    <w:p w14:paraId="1959752E" w14:textId="77777777" w:rsidR="005D4E3D" w:rsidRPr="00603F46" w:rsidRDefault="005D4E3D" w:rsidP="005D4E3D">
      <w:pPr>
        <w:pStyle w:val="Akapitzlist"/>
        <w:numPr>
          <w:ilvl w:val="0"/>
          <w:numId w:val="44"/>
        </w:num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xml:space="preserve">lodge a complaint to the supervisory body (President of the Personal Data Protection Office, </w:t>
      </w:r>
      <w:proofErr w:type="spellStart"/>
      <w:r w:rsidRPr="00603F46">
        <w:rPr>
          <w:rFonts w:ascii="Times New Roman" w:eastAsia="Times New Roman" w:hAnsi="Times New Roman" w:cs="Times New Roman"/>
          <w:lang w:val="en-GB" w:bidi="en-GB"/>
        </w:rPr>
        <w:t>ul</w:t>
      </w:r>
      <w:proofErr w:type="spellEnd"/>
      <w:r w:rsidRPr="00603F46">
        <w:rPr>
          <w:rFonts w:ascii="Times New Roman" w:eastAsia="Times New Roman" w:hAnsi="Times New Roman" w:cs="Times New Roman"/>
          <w:lang w:val="en-GB" w:bidi="en-GB"/>
        </w:rPr>
        <w:t xml:space="preserve">. </w:t>
      </w:r>
      <w:proofErr w:type="spellStart"/>
      <w:r w:rsidRPr="00603F46">
        <w:rPr>
          <w:rFonts w:ascii="Times New Roman" w:eastAsia="Times New Roman" w:hAnsi="Times New Roman" w:cs="Times New Roman"/>
          <w:lang w:val="en-GB" w:bidi="en-GB"/>
        </w:rPr>
        <w:t>Stawki</w:t>
      </w:r>
      <w:proofErr w:type="spellEnd"/>
      <w:r w:rsidRPr="00603F46">
        <w:rPr>
          <w:rFonts w:ascii="Times New Roman" w:eastAsia="Times New Roman" w:hAnsi="Times New Roman" w:cs="Times New Roman"/>
          <w:lang w:val="en-GB" w:bidi="en-GB"/>
        </w:rPr>
        <w:t xml:space="preserve"> 2, 00-193 Warsaw), </w:t>
      </w:r>
    </w:p>
    <w:p w14:paraId="17F1275A" w14:textId="77777777" w:rsidR="005D4E3D" w:rsidRPr="00603F46" w:rsidRDefault="005D4E3D" w:rsidP="005D4E3D">
      <w:p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on the terms set out in the GDPR. </w:t>
      </w:r>
    </w:p>
    <w:p w14:paraId="197F5FAB" w14:textId="77777777" w:rsidR="005D4E3D" w:rsidRPr="00603F46" w:rsidRDefault="005D4E3D" w:rsidP="005D4E3D">
      <w:pPr>
        <w:spacing w:before="100" w:beforeAutospacing="1" w:after="100" w:afterAutospacing="1" w:line="240" w:lineRule="auto"/>
        <w:jc w:val="both"/>
        <w:textAlignment w:val="baseline"/>
        <w:rPr>
          <w:rFonts w:ascii="Times New Roman" w:eastAsia="Times New Roman" w:hAnsi="Times New Roman" w:cs="Times New Roman"/>
          <w:lang w:val="en-GB" w:eastAsia="pl-PL"/>
        </w:rPr>
      </w:pPr>
      <w:r w:rsidRPr="00603F46">
        <w:rPr>
          <w:rFonts w:ascii="Times New Roman" w:eastAsia="Times New Roman" w:hAnsi="Times New Roman" w:cs="Times New Roman"/>
          <w:lang w:val="en-GB" w:bidi="en-GB"/>
        </w:rPr>
        <w:t xml:space="preserve"> Contact details of the data protection officer: Adam </w:t>
      </w:r>
      <w:proofErr w:type="spellStart"/>
      <w:r w:rsidRPr="00603F46">
        <w:rPr>
          <w:rFonts w:ascii="Times New Roman" w:eastAsia="Times New Roman" w:hAnsi="Times New Roman" w:cs="Times New Roman"/>
          <w:lang w:val="en-GB" w:bidi="en-GB"/>
        </w:rPr>
        <w:t>Klimowski</w:t>
      </w:r>
      <w:proofErr w:type="spellEnd"/>
      <w:r w:rsidRPr="00603F46">
        <w:rPr>
          <w:rFonts w:ascii="Times New Roman" w:eastAsia="Times New Roman" w:hAnsi="Times New Roman" w:cs="Times New Roman"/>
          <w:lang w:val="en-GB" w:bidi="en-GB"/>
        </w:rPr>
        <w:t>, odo@nawa.gov.pl.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43"/>
        <w:gridCol w:w="5029"/>
      </w:tblGrid>
      <w:tr w:rsidR="005D4E3D" w:rsidRPr="00A57F7E" w14:paraId="3ED7E5C3" w14:textId="77777777" w:rsidTr="00400812">
        <w:tc>
          <w:tcPr>
            <w:tcW w:w="4043" w:type="dxa"/>
            <w:tcBorders>
              <w:top w:val="nil"/>
              <w:left w:val="nil"/>
              <w:bottom w:val="nil"/>
              <w:right w:val="nil"/>
            </w:tcBorders>
            <w:tcMar>
              <w:top w:w="15" w:type="dxa"/>
              <w:left w:w="15" w:type="dxa"/>
              <w:bottom w:w="15" w:type="dxa"/>
              <w:right w:w="15" w:type="dxa"/>
            </w:tcMar>
            <w:hideMark/>
          </w:tcPr>
          <w:p w14:paraId="4685F0E6" w14:textId="77777777" w:rsidR="005D4E3D" w:rsidRPr="008E44BB" w:rsidRDefault="005D4E3D" w:rsidP="00400812">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sz w:val="20"/>
                <w:szCs w:val="20"/>
                <w:lang w:val="en-GB" w:bidi="en-GB"/>
              </w:rPr>
              <w:t>  </w:t>
            </w:r>
          </w:p>
          <w:p w14:paraId="1B776FDD" w14:textId="77777777" w:rsidR="005D4E3D" w:rsidRPr="008E44BB" w:rsidRDefault="005D4E3D" w:rsidP="00400812">
            <w:pPr>
              <w:spacing w:before="100" w:beforeAutospacing="1" w:after="100" w:afterAutospacing="1" w:line="240" w:lineRule="auto"/>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sz w:val="20"/>
                <w:szCs w:val="20"/>
                <w:lang w:val="en-GB" w:bidi="en-GB"/>
              </w:rPr>
              <w:t> </w:t>
            </w:r>
          </w:p>
          <w:p w14:paraId="500B2FA0" w14:textId="77777777" w:rsidR="005D4E3D" w:rsidRPr="008E44BB" w:rsidRDefault="005D4E3D" w:rsidP="00400812">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i/>
                <w:sz w:val="20"/>
                <w:szCs w:val="20"/>
                <w:lang w:val="en-GB" w:bidi="en-GB"/>
              </w:rPr>
              <w:t>…..………………………………………………</w:t>
            </w:r>
          </w:p>
          <w:p w14:paraId="582EEBC2" w14:textId="77777777" w:rsidR="005D4E3D" w:rsidRPr="008E44BB" w:rsidRDefault="005D4E3D" w:rsidP="00400812">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i/>
                <w:sz w:val="20"/>
                <w:szCs w:val="20"/>
                <w:lang w:val="en-GB" w:bidi="en-GB"/>
              </w:rPr>
              <w:t>PLACE AND DATE </w:t>
            </w:r>
          </w:p>
        </w:tc>
        <w:tc>
          <w:tcPr>
            <w:tcW w:w="5029" w:type="dxa"/>
            <w:tcBorders>
              <w:top w:val="nil"/>
              <w:left w:val="nil"/>
              <w:bottom w:val="nil"/>
              <w:right w:val="nil"/>
            </w:tcBorders>
            <w:tcMar>
              <w:top w:w="15" w:type="dxa"/>
              <w:left w:w="15" w:type="dxa"/>
              <w:bottom w:w="15" w:type="dxa"/>
              <w:right w:w="15" w:type="dxa"/>
            </w:tcMar>
            <w:hideMark/>
          </w:tcPr>
          <w:p w14:paraId="1B175B21" w14:textId="77777777" w:rsidR="005D4E3D" w:rsidRPr="008E44BB" w:rsidRDefault="005D4E3D" w:rsidP="00400812">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sz w:val="20"/>
                <w:szCs w:val="20"/>
                <w:lang w:val="en-GB" w:bidi="en-GB"/>
              </w:rPr>
              <w:t> </w:t>
            </w:r>
          </w:p>
          <w:p w14:paraId="6A0FB8CF" w14:textId="77777777" w:rsidR="005D4E3D" w:rsidRPr="008E44BB" w:rsidRDefault="005D4E3D" w:rsidP="00400812">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sz w:val="20"/>
                <w:szCs w:val="20"/>
                <w:lang w:val="en-GB" w:bidi="en-GB"/>
              </w:rPr>
              <w:t> </w:t>
            </w:r>
          </w:p>
          <w:p w14:paraId="7831C366" w14:textId="77777777" w:rsidR="005D4E3D" w:rsidRPr="008E44BB" w:rsidRDefault="005D4E3D" w:rsidP="00400812">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i/>
                <w:sz w:val="20"/>
                <w:szCs w:val="20"/>
                <w:lang w:val="en-GB" w:bidi="en-GB"/>
              </w:rPr>
              <w:t>…………………………………………………………………… </w:t>
            </w:r>
          </w:p>
          <w:p w14:paraId="282216F8" w14:textId="356982D3" w:rsidR="005D4E3D" w:rsidRPr="008E44BB" w:rsidRDefault="005D4E3D" w:rsidP="00400812">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8E44BB">
              <w:rPr>
                <w:rFonts w:ascii="Times New Roman" w:eastAsia="Times New Roman" w:hAnsi="Times New Roman" w:cs="Times New Roman"/>
                <w:sz w:val="20"/>
                <w:szCs w:val="20"/>
                <w:lang w:val="en-GB" w:bidi="en-GB"/>
              </w:rPr>
              <w:t>LEGIBLE SIGNATURE OF THE PROJECT PARTICIPANT</w:t>
            </w:r>
          </w:p>
        </w:tc>
      </w:tr>
    </w:tbl>
    <w:p w14:paraId="468F787B" w14:textId="2382F425" w:rsidR="005D4E3D" w:rsidRDefault="005D4E3D" w:rsidP="0069706D">
      <w:pPr>
        <w:rPr>
          <w:b/>
          <w:bCs/>
          <w:sz w:val="19"/>
          <w:szCs w:val="19"/>
        </w:rPr>
      </w:pPr>
    </w:p>
    <w:p w14:paraId="71DCF439" w14:textId="77777777" w:rsidR="005D4E3D" w:rsidRDefault="005D4E3D">
      <w:pPr>
        <w:rPr>
          <w:b/>
          <w:bCs/>
          <w:sz w:val="19"/>
          <w:szCs w:val="19"/>
        </w:rPr>
      </w:pPr>
      <w:r>
        <w:rPr>
          <w:b/>
          <w:bCs/>
          <w:sz w:val="19"/>
          <w:szCs w:val="19"/>
        </w:rPr>
        <w:br w:type="page"/>
      </w:r>
    </w:p>
    <w:p w14:paraId="7909266A" w14:textId="57D634C2" w:rsidR="002C2FDC" w:rsidRPr="00603F46" w:rsidRDefault="002C2FDC" w:rsidP="002C2FDC">
      <w:pPr>
        <w:spacing w:after="0"/>
        <w:jc w:val="center"/>
        <w:rPr>
          <w:rFonts w:ascii="Times New Roman" w:hAnsi="Times New Roman" w:cs="Times New Roman"/>
          <w:b/>
          <w:bCs/>
          <w:lang w:val="en-GB"/>
        </w:rPr>
      </w:pPr>
      <w:r>
        <w:rPr>
          <w:lang w:val="en-GB"/>
        </w:rPr>
        <w:lastRenderedPageBreak/>
        <w:br/>
      </w:r>
      <w:r w:rsidRPr="00603F46">
        <w:rPr>
          <w:rFonts w:ascii="Times New Roman" w:eastAsia="Times New Roman" w:hAnsi="Times New Roman" w:cs="Times New Roman"/>
          <w:b/>
          <w:bCs/>
          <w:noProof/>
          <w:sz w:val="20"/>
          <w:szCs w:val="20"/>
          <w:lang w:val="en-GB" w:eastAsia="pl-PL"/>
        </w:rPr>
        <mc:AlternateContent>
          <mc:Choice Requires="wps">
            <w:drawing>
              <wp:anchor distT="45720" distB="45720" distL="114300" distR="114300" simplePos="0" relativeHeight="251680768" behindDoc="0" locked="0" layoutInCell="1" allowOverlap="1" wp14:anchorId="6A7AEE1B" wp14:editId="4A8B29FA">
                <wp:simplePos x="0" y="0"/>
                <wp:positionH relativeFrom="column">
                  <wp:posOffset>2555875</wp:posOffset>
                </wp:positionH>
                <wp:positionV relativeFrom="paragraph">
                  <wp:posOffset>0</wp:posOffset>
                </wp:positionV>
                <wp:extent cx="3369945" cy="948055"/>
                <wp:effectExtent l="0" t="0" r="1905" b="4445"/>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948055"/>
                        </a:xfrm>
                        <a:prstGeom prst="rect">
                          <a:avLst/>
                        </a:prstGeom>
                        <a:solidFill>
                          <a:srgbClr val="FFFFFF"/>
                        </a:solidFill>
                        <a:ln w="9525">
                          <a:noFill/>
                          <a:miter lim="800000"/>
                          <a:headEnd/>
                          <a:tailEnd/>
                        </a:ln>
                      </wps:spPr>
                      <wps:txbx>
                        <w:txbxContent>
                          <w:p w14:paraId="5B8AF432" w14:textId="562717E6" w:rsidR="00071940" w:rsidRPr="00100C3A" w:rsidRDefault="00071940" w:rsidP="00071940">
                            <w:pPr>
                              <w:jc w:val="right"/>
                              <w:rPr>
                                <w:rFonts w:ascii="Times New Roman" w:hAnsi="Times New Roman" w:cs="Times New Roman"/>
                                <w:lang w:val="en-GB"/>
                              </w:rPr>
                            </w:pPr>
                            <w:r w:rsidRPr="008E44BB">
                              <w:rPr>
                                <w:rFonts w:ascii="Times New Roman" w:eastAsia="Times New Roman" w:hAnsi="Times New Roman" w:cs="Times New Roman"/>
                                <w:i/>
                                <w:sz w:val="16"/>
                                <w:szCs w:val="16"/>
                                <w:lang w:val="en-GB" w:bidi="en-GB"/>
                              </w:rPr>
                              <w:t xml:space="preserve">Appendix No. </w:t>
                            </w:r>
                            <w:r>
                              <w:rPr>
                                <w:rFonts w:ascii="Times New Roman" w:eastAsia="Times New Roman" w:hAnsi="Times New Roman" w:cs="Times New Roman"/>
                                <w:i/>
                                <w:sz w:val="16"/>
                                <w:szCs w:val="16"/>
                                <w:lang w:val="en-GB" w:bidi="en-GB"/>
                              </w:rPr>
                              <w:t>3</w:t>
                            </w:r>
                          </w:p>
                          <w:p w14:paraId="7CC7073D" w14:textId="77777777" w:rsidR="00071940" w:rsidRPr="00071940" w:rsidRDefault="00071940" w:rsidP="00071940">
                            <w:pPr>
                              <w:jc w:val="right"/>
                              <w:rPr>
                                <w:rFonts w:ascii="Times New Roman" w:eastAsia="Times New Roman" w:hAnsi="Times New Roman" w:cs="Times New Roman"/>
                                <w:i/>
                                <w:sz w:val="16"/>
                                <w:szCs w:val="16"/>
                                <w:lang w:val="en-GB" w:bidi="en-GB"/>
                              </w:rPr>
                            </w:pPr>
                            <w:r w:rsidRPr="008E44BB">
                              <w:rPr>
                                <w:rFonts w:ascii="Times New Roman" w:eastAsia="Times New Roman" w:hAnsi="Times New Roman" w:cs="Times New Roman"/>
                                <w:i/>
                                <w:sz w:val="16"/>
                                <w:szCs w:val="16"/>
                                <w:lang w:val="en-GB" w:bidi="en-GB"/>
                              </w:rPr>
                              <w:t xml:space="preserve">to the </w:t>
                            </w:r>
                            <w:r w:rsidRPr="005D4E3D">
                              <w:rPr>
                                <w:rFonts w:ascii="Times New Roman" w:eastAsia="Times New Roman" w:hAnsi="Times New Roman" w:cs="Times New Roman"/>
                                <w:i/>
                                <w:sz w:val="16"/>
                                <w:szCs w:val="16"/>
                                <w:lang w:val="en-GB" w:bidi="en-GB"/>
                              </w:rPr>
                              <w:t xml:space="preserve">APPLICATION for course funding under the </w:t>
                            </w:r>
                            <w:r>
                              <w:rPr>
                                <w:rFonts w:ascii="Times New Roman" w:eastAsia="Times New Roman" w:hAnsi="Times New Roman" w:cs="Times New Roman"/>
                                <w:i/>
                                <w:sz w:val="16"/>
                                <w:szCs w:val="16"/>
                                <w:lang w:val="en-GB" w:bidi="en-GB"/>
                              </w:rPr>
                              <w:t>task</w:t>
                            </w:r>
                            <w:r>
                              <w:rPr>
                                <w:rFonts w:ascii="Times New Roman" w:eastAsia="Times New Roman" w:hAnsi="Times New Roman" w:cs="Times New Roman"/>
                                <w:i/>
                                <w:sz w:val="16"/>
                                <w:szCs w:val="16"/>
                                <w:lang w:val="en-GB" w:bidi="en-GB"/>
                              </w:rPr>
                              <w:br/>
                            </w:r>
                            <w:r w:rsidRPr="005D4E3D">
                              <w:rPr>
                                <w:rFonts w:ascii="Times New Roman" w:eastAsia="Times New Roman" w:hAnsi="Times New Roman" w:cs="Times New Roman"/>
                                <w:i/>
                                <w:sz w:val="16"/>
                                <w:szCs w:val="16"/>
                                <w:lang w:val="en-GB" w:bidi="en-GB"/>
                              </w:rPr>
                              <w:t>“Skills up! - courses increasing competences of doctoral candidates at IDS</w:t>
                            </w:r>
                            <w:r>
                              <w:rPr>
                                <w:rFonts w:ascii="Times New Roman" w:eastAsia="Times New Roman" w:hAnsi="Times New Roman" w:cs="Times New Roman"/>
                                <w:i/>
                                <w:sz w:val="16"/>
                                <w:szCs w:val="16"/>
                                <w:lang w:val="en-GB" w:bidi="en-GB"/>
                              </w:rPr>
                              <w:br/>
                              <w:t xml:space="preserve">in the project “Curriculum for advanced doctoral </w:t>
                            </w:r>
                            <w:r w:rsidRPr="00730C54">
                              <w:rPr>
                                <w:rFonts w:ascii="Times New Roman" w:eastAsia="Times New Roman" w:hAnsi="Times New Roman" w:cs="Times New Roman"/>
                                <w:i/>
                                <w:sz w:val="16"/>
                                <w:szCs w:val="16"/>
                                <w:lang w:val="en-GB" w:bidi="en-GB"/>
                              </w:rPr>
                              <w:t>education &amp; training - CADET Academy of TUL"</w:t>
                            </w:r>
                            <w:r>
                              <w:rPr>
                                <w:rFonts w:ascii="Times New Roman" w:eastAsia="Times New Roman" w:hAnsi="Times New Roman" w:cs="Times New Roman"/>
                                <w:i/>
                                <w:sz w:val="16"/>
                                <w:szCs w:val="16"/>
                                <w:lang w:val="en-GB" w:bidi="en-GB"/>
                              </w:rPr>
                              <w:t xml:space="preserve"> under the programme STER NAWA</w:t>
                            </w:r>
                          </w:p>
                          <w:p w14:paraId="7A6DB0A2" w14:textId="77777777" w:rsidR="00071940" w:rsidRPr="005D4E3D" w:rsidRDefault="00071940" w:rsidP="00071940">
                            <w:pPr>
                              <w:jc w:val="right"/>
                              <w:rPr>
                                <w:lang w:val="en-GB"/>
                              </w:rPr>
                            </w:pPr>
                            <w:r w:rsidRPr="00071940">
                              <w:rPr>
                                <w:rFonts w:ascii="Times New Roman" w:eastAsia="Times New Roman" w:hAnsi="Times New Roman" w:cs="Times New Roman"/>
                                <w:i/>
                                <w:sz w:val="16"/>
                                <w:szCs w:val="16"/>
                                <w:lang w:val="en-GB" w:bidi="en-GB"/>
                              </w:rPr>
                              <w:t xml:space="preserve">w </w:t>
                            </w:r>
                            <w:proofErr w:type="spellStart"/>
                            <w:r w:rsidRPr="00071940">
                              <w:rPr>
                                <w:rFonts w:ascii="Times New Roman" w:eastAsia="Times New Roman" w:hAnsi="Times New Roman" w:cs="Times New Roman"/>
                                <w:i/>
                                <w:sz w:val="16"/>
                                <w:szCs w:val="16"/>
                                <w:lang w:val="en-GB" w:bidi="en-GB"/>
                              </w:rPr>
                              <w:t>programie</w:t>
                            </w:r>
                            <w:proofErr w:type="spellEnd"/>
                            <w:r w:rsidRPr="00071940">
                              <w:rPr>
                                <w:rFonts w:ascii="Times New Roman" w:eastAsia="Times New Roman" w:hAnsi="Times New Roman" w:cs="Times New Roman"/>
                                <w:i/>
                                <w:sz w:val="16"/>
                                <w:szCs w:val="16"/>
                                <w:lang w:val="en-GB" w:bidi="en-GB"/>
                              </w:rPr>
                              <w:t xml:space="preserve"> STER NAWA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AEE1B" id="_x0000_s1031" type="#_x0000_t202" style="position:absolute;left:0;text-align:left;margin-left:201.25pt;margin-top:0;width:265.35pt;height:74.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" stroked="f">
                <v:textbox>
                  <w:txbxContent>
                    <w:p w14:paraId="5B8AF432" w14:textId="562717E6" w:rsidR="00071940" w:rsidRPr="00100C3A" w:rsidRDefault="00071940" w:rsidP="00071940">
                      <w:pPr>
                        <w:jc w:val="right"/>
                        <w:rPr>
                          <w:rFonts w:ascii="Times New Roman" w:hAnsi="Times New Roman" w:cs="Times New Roman"/>
                          <w:lang w:val="en-GB"/>
                        </w:rPr>
                      </w:pPr>
                      <w:r w:rsidRPr="008E44BB">
                        <w:rPr>
                          <w:rFonts w:ascii="Times New Roman" w:eastAsia="Times New Roman" w:hAnsi="Times New Roman" w:cs="Times New Roman"/>
                          <w:i/>
                          <w:sz w:val="16"/>
                          <w:szCs w:val="16"/>
                          <w:lang w:val="en-GB" w:bidi="en-GB"/>
                        </w:rPr>
                        <w:t xml:space="preserve">Appendix No. </w:t>
                      </w:r>
                      <w:r>
                        <w:rPr>
                          <w:rFonts w:ascii="Times New Roman" w:eastAsia="Times New Roman" w:hAnsi="Times New Roman" w:cs="Times New Roman"/>
                          <w:i/>
                          <w:sz w:val="16"/>
                          <w:szCs w:val="16"/>
                          <w:lang w:val="en-GB" w:bidi="en-GB"/>
                        </w:rPr>
                        <w:t>3</w:t>
                      </w:r>
                    </w:p>
                    <w:p w14:paraId="7CC7073D" w14:textId="77777777" w:rsidR="00071940" w:rsidRPr="00071940" w:rsidRDefault="00071940" w:rsidP="00071940">
                      <w:pPr>
                        <w:jc w:val="right"/>
                        <w:rPr>
                          <w:rFonts w:ascii="Times New Roman" w:eastAsia="Times New Roman" w:hAnsi="Times New Roman" w:cs="Times New Roman"/>
                          <w:i/>
                          <w:sz w:val="16"/>
                          <w:szCs w:val="16"/>
                          <w:lang w:val="en-GB" w:bidi="en-GB"/>
                        </w:rPr>
                      </w:pPr>
                      <w:r w:rsidRPr="008E44BB">
                        <w:rPr>
                          <w:rFonts w:ascii="Times New Roman" w:eastAsia="Times New Roman" w:hAnsi="Times New Roman" w:cs="Times New Roman"/>
                          <w:i/>
                          <w:sz w:val="16"/>
                          <w:szCs w:val="16"/>
                          <w:lang w:val="en-GB" w:bidi="en-GB"/>
                        </w:rPr>
                        <w:t xml:space="preserve">to the </w:t>
                      </w:r>
                      <w:r w:rsidRPr="005D4E3D">
                        <w:rPr>
                          <w:rFonts w:ascii="Times New Roman" w:eastAsia="Times New Roman" w:hAnsi="Times New Roman" w:cs="Times New Roman"/>
                          <w:i/>
                          <w:sz w:val="16"/>
                          <w:szCs w:val="16"/>
                          <w:lang w:val="en-GB" w:bidi="en-GB"/>
                        </w:rPr>
                        <w:t xml:space="preserve">APPLICATION for course funding under the </w:t>
                      </w:r>
                      <w:r>
                        <w:rPr>
                          <w:rFonts w:ascii="Times New Roman" w:eastAsia="Times New Roman" w:hAnsi="Times New Roman" w:cs="Times New Roman"/>
                          <w:i/>
                          <w:sz w:val="16"/>
                          <w:szCs w:val="16"/>
                          <w:lang w:val="en-GB" w:bidi="en-GB"/>
                        </w:rPr>
                        <w:t>task</w:t>
                      </w:r>
                      <w:r>
                        <w:rPr>
                          <w:rFonts w:ascii="Times New Roman" w:eastAsia="Times New Roman" w:hAnsi="Times New Roman" w:cs="Times New Roman"/>
                          <w:i/>
                          <w:sz w:val="16"/>
                          <w:szCs w:val="16"/>
                          <w:lang w:val="en-GB" w:bidi="en-GB"/>
                        </w:rPr>
                        <w:br/>
                      </w:r>
                      <w:r w:rsidRPr="005D4E3D">
                        <w:rPr>
                          <w:rFonts w:ascii="Times New Roman" w:eastAsia="Times New Roman" w:hAnsi="Times New Roman" w:cs="Times New Roman"/>
                          <w:i/>
                          <w:sz w:val="16"/>
                          <w:szCs w:val="16"/>
                          <w:lang w:val="en-GB" w:bidi="en-GB"/>
                        </w:rPr>
                        <w:t>“Skills up! - courses increasing competences of doctoral candidates at IDS</w:t>
                      </w:r>
                      <w:r>
                        <w:rPr>
                          <w:rFonts w:ascii="Times New Roman" w:eastAsia="Times New Roman" w:hAnsi="Times New Roman" w:cs="Times New Roman"/>
                          <w:i/>
                          <w:sz w:val="16"/>
                          <w:szCs w:val="16"/>
                          <w:lang w:val="en-GB" w:bidi="en-GB"/>
                        </w:rPr>
                        <w:br/>
                        <w:t xml:space="preserve">in the project “Curriculum for advanced doctoral </w:t>
                      </w:r>
                      <w:r w:rsidRPr="00730C54">
                        <w:rPr>
                          <w:rFonts w:ascii="Times New Roman" w:eastAsia="Times New Roman" w:hAnsi="Times New Roman" w:cs="Times New Roman"/>
                          <w:i/>
                          <w:sz w:val="16"/>
                          <w:szCs w:val="16"/>
                          <w:lang w:val="en-GB" w:bidi="en-GB"/>
                        </w:rPr>
                        <w:t>education &amp; training - CADET Academy of TUL"</w:t>
                      </w:r>
                      <w:r>
                        <w:rPr>
                          <w:rFonts w:ascii="Times New Roman" w:eastAsia="Times New Roman" w:hAnsi="Times New Roman" w:cs="Times New Roman"/>
                          <w:i/>
                          <w:sz w:val="16"/>
                          <w:szCs w:val="16"/>
                          <w:lang w:val="en-GB" w:bidi="en-GB"/>
                        </w:rPr>
                        <w:t xml:space="preserve"> under the programme STER NAWA</w:t>
                      </w:r>
                    </w:p>
                    <w:p w14:paraId="7A6DB0A2" w14:textId="77777777" w:rsidR="00071940" w:rsidRPr="005D4E3D" w:rsidRDefault="00071940" w:rsidP="00071940">
                      <w:pPr>
                        <w:jc w:val="right"/>
                        <w:rPr>
                          <w:lang w:val="en-GB"/>
                        </w:rPr>
                      </w:pPr>
                      <w:r w:rsidRPr="00071940">
                        <w:rPr>
                          <w:rFonts w:ascii="Times New Roman" w:eastAsia="Times New Roman" w:hAnsi="Times New Roman" w:cs="Times New Roman"/>
                          <w:i/>
                          <w:sz w:val="16"/>
                          <w:szCs w:val="16"/>
                          <w:lang w:val="en-GB" w:bidi="en-GB"/>
                        </w:rPr>
                        <w:t xml:space="preserve">w </w:t>
                      </w:r>
                      <w:proofErr w:type="spellStart"/>
                      <w:r w:rsidRPr="00071940">
                        <w:rPr>
                          <w:rFonts w:ascii="Times New Roman" w:eastAsia="Times New Roman" w:hAnsi="Times New Roman" w:cs="Times New Roman"/>
                          <w:i/>
                          <w:sz w:val="16"/>
                          <w:szCs w:val="16"/>
                          <w:lang w:val="en-GB" w:bidi="en-GB"/>
                        </w:rPr>
                        <w:t>programie</w:t>
                      </w:r>
                      <w:proofErr w:type="spellEnd"/>
                      <w:r w:rsidRPr="00071940">
                        <w:rPr>
                          <w:rFonts w:ascii="Times New Roman" w:eastAsia="Times New Roman" w:hAnsi="Times New Roman" w:cs="Times New Roman"/>
                          <w:i/>
                          <w:sz w:val="16"/>
                          <w:szCs w:val="16"/>
                          <w:lang w:val="en-GB" w:bidi="en-GB"/>
                        </w:rPr>
                        <w:t xml:space="preserve"> STER NAWA</w:t>
                      </w:r>
                    </w:p>
                  </w:txbxContent>
                </v:textbox>
                <w10:wrap type="topAndBottom"/>
              </v:shape>
            </w:pict>
          </mc:Fallback>
        </mc:AlternateContent>
      </w:r>
      <w:r w:rsidRPr="00603F46">
        <w:rPr>
          <w:rFonts w:ascii="Times New Roman" w:hAnsi="Times New Roman" w:cs="Times New Roman"/>
          <w:b/>
          <w:bCs/>
          <w:lang w:val="en-GB"/>
        </w:rPr>
        <w:t>AUTHORIZATION</w:t>
      </w:r>
    </w:p>
    <w:p w14:paraId="6F13AACA" w14:textId="14EA7CE0" w:rsidR="002C2FDC" w:rsidRPr="00603F46" w:rsidRDefault="002C2FDC" w:rsidP="002C2FDC">
      <w:pPr>
        <w:spacing w:after="0"/>
        <w:jc w:val="center"/>
        <w:rPr>
          <w:rFonts w:ascii="Times New Roman" w:hAnsi="Times New Roman" w:cs="Times New Roman"/>
          <w:lang w:val="en-GB"/>
        </w:rPr>
      </w:pPr>
      <w:r w:rsidRPr="00603F46">
        <w:rPr>
          <w:rFonts w:ascii="Times New Roman" w:hAnsi="Times New Roman" w:cs="Times New Roman"/>
          <w:lang w:val="en-GB"/>
        </w:rPr>
        <w:t>to share personal data</w:t>
      </w:r>
    </w:p>
    <w:p w14:paraId="608BF201" w14:textId="10300A01" w:rsidR="002C2FDC" w:rsidRPr="00603F46" w:rsidRDefault="002C2FDC" w:rsidP="002C2FDC">
      <w:pPr>
        <w:spacing w:after="0"/>
        <w:rPr>
          <w:rFonts w:ascii="Times New Roman" w:hAnsi="Times New Roman" w:cs="Times New Roman"/>
          <w:lang w:val="en-GB"/>
        </w:rPr>
      </w:pPr>
    </w:p>
    <w:p w14:paraId="73CFFC7B" w14:textId="37DC5DCE" w:rsidR="002C2FDC" w:rsidRPr="00603F46" w:rsidRDefault="002C2FDC" w:rsidP="002C2FDC">
      <w:pPr>
        <w:spacing w:after="0"/>
        <w:jc w:val="both"/>
        <w:rPr>
          <w:rFonts w:ascii="Times New Roman" w:hAnsi="Times New Roman" w:cs="Times New Roman"/>
          <w:lang w:val="en-GB"/>
        </w:rPr>
      </w:pPr>
      <w:r w:rsidRPr="00603F46">
        <w:rPr>
          <w:rFonts w:ascii="Times New Roman" w:hAnsi="Times New Roman" w:cs="Times New Roman"/>
          <w:lang w:val="en-GB"/>
        </w:rPr>
        <w:t xml:space="preserve">As of .............................., pursuant to Article 29 in connection with Article 28 (3) of Regulation (EU) 2016/679 of the European Parliament and of the Council of 27 April 2016 on the protection of natural persons with regard to the processing of personal data and on the free movement of such data and repealing Directive 95/46/EC (General Data Protection Regulation - RODO) (Journal of Laws EU L 119, 04.05.2016, pp. 1-88), I authorize TUL Interdisciplinary Doctoral School to provide my personal data </w:t>
      </w:r>
      <w:r w:rsidRPr="00603F46">
        <w:rPr>
          <w:rFonts w:ascii="Times New Roman" w:hAnsi="Times New Roman" w:cs="Times New Roman"/>
          <w:lang w:val="en-GB"/>
        </w:rPr>
        <w:br/>
      </w:r>
      <w:r w:rsidRPr="00603F46">
        <w:rPr>
          <w:rFonts w:ascii="Times New Roman" w:hAnsi="Times New Roman" w:cs="Times New Roman"/>
          <w:lang w:val="en-GB"/>
        </w:rPr>
        <w:t xml:space="preserve">to contractors as part of participation in the course within the project "Curriculum for advanced doctoral education &amp; training - CADET Academy of TUL" of the STER NAWA programme (Task 9, Skills up! </w:t>
      </w:r>
      <w:r w:rsidR="001F4D3F">
        <w:rPr>
          <w:rFonts w:ascii="Times New Roman" w:hAnsi="Times New Roman" w:cs="Times New Roman"/>
          <w:lang w:val="en-GB"/>
        </w:rPr>
        <w:br/>
      </w:r>
      <w:r w:rsidRPr="00603F46">
        <w:rPr>
          <w:rFonts w:ascii="Times New Roman" w:hAnsi="Times New Roman" w:cs="Times New Roman"/>
          <w:lang w:val="en-GB"/>
        </w:rPr>
        <w:t>- courses increasing competences of doctoral candidates at IDS).</w:t>
      </w:r>
    </w:p>
    <w:p w14:paraId="0D15FF03" w14:textId="06036570" w:rsidR="002C2FDC" w:rsidRPr="00603F46" w:rsidRDefault="002C2FDC" w:rsidP="002C2FDC">
      <w:pPr>
        <w:spacing w:after="0"/>
        <w:jc w:val="both"/>
        <w:rPr>
          <w:rFonts w:ascii="Times New Roman" w:hAnsi="Times New Roman" w:cs="Times New Roman"/>
          <w:lang w:val="en-GB"/>
        </w:rPr>
      </w:pPr>
    </w:p>
    <w:p w14:paraId="1FE4C12D" w14:textId="68F9D205" w:rsidR="002C2FDC" w:rsidRPr="00603F46" w:rsidRDefault="002C2FDC" w:rsidP="002C2FDC">
      <w:pPr>
        <w:spacing w:after="0"/>
        <w:jc w:val="both"/>
        <w:rPr>
          <w:rFonts w:ascii="Times New Roman" w:hAnsi="Times New Roman" w:cs="Times New Roman"/>
          <w:lang w:val="en-GB"/>
        </w:rPr>
      </w:pPr>
      <w:r w:rsidRPr="00603F46">
        <w:rPr>
          <w:rFonts w:ascii="Times New Roman" w:hAnsi="Times New Roman" w:cs="Times New Roman"/>
          <w:lang w:val="en-GB"/>
        </w:rPr>
        <w:t xml:space="preserve">Consent to the provision of data is voluntary, but refusal to do so will result in the impossibility </w:t>
      </w:r>
      <w:r w:rsidRPr="00603F46">
        <w:rPr>
          <w:rFonts w:ascii="Times New Roman" w:hAnsi="Times New Roman" w:cs="Times New Roman"/>
          <w:lang w:val="en-GB"/>
        </w:rPr>
        <w:br/>
      </w:r>
      <w:r w:rsidRPr="00603F46">
        <w:rPr>
          <w:rFonts w:ascii="Times New Roman" w:hAnsi="Times New Roman" w:cs="Times New Roman"/>
          <w:lang w:val="en-GB"/>
        </w:rPr>
        <w:t>of completing the course participation task.</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43"/>
        <w:gridCol w:w="5029"/>
      </w:tblGrid>
      <w:tr w:rsidR="002C2FDC" w:rsidRPr="00603F46" w14:paraId="28847724" w14:textId="77777777" w:rsidTr="006F6D1A">
        <w:tc>
          <w:tcPr>
            <w:tcW w:w="4043" w:type="dxa"/>
            <w:tcBorders>
              <w:top w:val="nil"/>
              <w:left w:val="nil"/>
              <w:bottom w:val="nil"/>
              <w:right w:val="nil"/>
            </w:tcBorders>
            <w:tcMar>
              <w:top w:w="15" w:type="dxa"/>
              <w:left w:w="15" w:type="dxa"/>
              <w:bottom w:w="15" w:type="dxa"/>
              <w:right w:w="15" w:type="dxa"/>
            </w:tcMar>
            <w:hideMark/>
          </w:tcPr>
          <w:p w14:paraId="1626B0C7"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sz w:val="20"/>
                <w:szCs w:val="20"/>
                <w:lang w:val="en-GB" w:bidi="en-GB"/>
              </w:rPr>
              <w:t>  </w:t>
            </w:r>
          </w:p>
          <w:p w14:paraId="655876E4" w14:textId="77777777" w:rsidR="002C2FDC" w:rsidRPr="00603F46" w:rsidRDefault="002C2FDC" w:rsidP="006F6D1A">
            <w:pPr>
              <w:spacing w:before="100" w:beforeAutospacing="1" w:after="100" w:afterAutospacing="1" w:line="240" w:lineRule="auto"/>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sz w:val="20"/>
                <w:szCs w:val="20"/>
                <w:lang w:val="en-GB" w:bidi="en-GB"/>
              </w:rPr>
              <w:t> </w:t>
            </w:r>
          </w:p>
          <w:p w14:paraId="0DD5F64D"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i/>
                <w:sz w:val="20"/>
                <w:szCs w:val="20"/>
                <w:lang w:val="en-GB" w:bidi="en-GB"/>
              </w:rPr>
              <w:t>…..………………………………………………</w:t>
            </w:r>
          </w:p>
          <w:p w14:paraId="6456A9E8"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i/>
                <w:sz w:val="20"/>
                <w:szCs w:val="20"/>
                <w:lang w:val="en-GB" w:bidi="en-GB"/>
              </w:rPr>
              <w:t>PLACE AND DATE </w:t>
            </w:r>
          </w:p>
        </w:tc>
        <w:tc>
          <w:tcPr>
            <w:tcW w:w="5029" w:type="dxa"/>
            <w:tcBorders>
              <w:top w:val="nil"/>
              <w:left w:val="nil"/>
              <w:bottom w:val="nil"/>
              <w:right w:val="nil"/>
            </w:tcBorders>
            <w:tcMar>
              <w:top w:w="15" w:type="dxa"/>
              <w:left w:w="15" w:type="dxa"/>
              <w:bottom w:w="15" w:type="dxa"/>
              <w:right w:w="15" w:type="dxa"/>
            </w:tcMar>
            <w:hideMark/>
          </w:tcPr>
          <w:p w14:paraId="6BC1237D"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sz w:val="20"/>
                <w:szCs w:val="20"/>
                <w:lang w:val="en-GB" w:bidi="en-GB"/>
              </w:rPr>
              <w:t> </w:t>
            </w:r>
          </w:p>
          <w:p w14:paraId="6B7B5610"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sz w:val="20"/>
                <w:szCs w:val="20"/>
                <w:lang w:val="en-GB" w:bidi="en-GB"/>
              </w:rPr>
              <w:t> </w:t>
            </w:r>
          </w:p>
          <w:p w14:paraId="75A19421"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i/>
                <w:sz w:val="20"/>
                <w:szCs w:val="20"/>
                <w:lang w:val="en-GB" w:bidi="en-GB"/>
              </w:rPr>
              <w:t>…………………………………………………………………… </w:t>
            </w:r>
          </w:p>
          <w:p w14:paraId="52BC9A9E"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sz w:val="20"/>
                <w:szCs w:val="20"/>
                <w:lang w:val="en-GB" w:bidi="en-GB"/>
              </w:rPr>
              <w:t>LEGIBLE SIGNATURE OF THE PROJECT PARTICIPANT</w:t>
            </w:r>
          </w:p>
        </w:tc>
      </w:tr>
    </w:tbl>
    <w:p w14:paraId="303E5CB9" w14:textId="77777777" w:rsidR="002C2FDC" w:rsidRPr="00603F46" w:rsidRDefault="002C2FDC" w:rsidP="002C2FDC">
      <w:pPr>
        <w:spacing w:after="0"/>
        <w:rPr>
          <w:rFonts w:ascii="Times New Roman" w:hAnsi="Times New Roman" w:cs="Times New Roman"/>
          <w:lang w:val="en-GB"/>
        </w:rPr>
      </w:pPr>
    </w:p>
    <w:p w14:paraId="6377FBBF" w14:textId="77777777" w:rsidR="002C2FDC" w:rsidRPr="00603F46" w:rsidRDefault="002C2FDC" w:rsidP="002C2FDC">
      <w:pPr>
        <w:spacing w:after="0"/>
        <w:rPr>
          <w:rFonts w:ascii="Times New Roman" w:hAnsi="Times New Roman" w:cs="Times New Roman"/>
          <w:lang w:val="en-GB"/>
        </w:rPr>
      </w:pPr>
    </w:p>
    <w:p w14:paraId="0D01C6BA" w14:textId="686B0B7B" w:rsidR="002C2FDC" w:rsidRPr="00603F46" w:rsidRDefault="002C2FDC" w:rsidP="002C2FDC">
      <w:pPr>
        <w:spacing w:after="0"/>
        <w:jc w:val="both"/>
        <w:rPr>
          <w:rFonts w:ascii="Times New Roman" w:hAnsi="Times New Roman" w:cs="Times New Roman"/>
          <w:lang w:val="en-GB"/>
        </w:rPr>
      </w:pPr>
      <w:r w:rsidRPr="00603F46">
        <w:rPr>
          <w:rFonts w:ascii="Times New Roman" w:hAnsi="Times New Roman" w:cs="Times New Roman"/>
          <w:lang w:val="en-GB"/>
        </w:rPr>
        <w:t xml:space="preserve">I declare that I have familiarized myself with the data protection regulations, including the RODO, the Act of May 10, 2018 on the Protection of Personal Data (Journal of Laws of 2019, item 1781, i.e.), as well </w:t>
      </w:r>
      <w:r w:rsidRPr="00603F46">
        <w:rPr>
          <w:rFonts w:ascii="Times New Roman" w:hAnsi="Times New Roman" w:cs="Times New Roman"/>
          <w:lang w:val="en-GB"/>
        </w:rPr>
        <w:br/>
      </w:r>
      <w:r w:rsidRPr="00603F46">
        <w:rPr>
          <w:rFonts w:ascii="Times New Roman" w:hAnsi="Times New Roman" w:cs="Times New Roman"/>
          <w:lang w:val="en-GB"/>
        </w:rPr>
        <w:t xml:space="preserve">as with the documentation in force at the Interdisciplinary Doctoral School regarding the protection </w:t>
      </w:r>
      <w:r w:rsidRPr="00603F46">
        <w:rPr>
          <w:rFonts w:ascii="Times New Roman" w:hAnsi="Times New Roman" w:cs="Times New Roman"/>
          <w:lang w:val="en-GB"/>
        </w:rPr>
        <w:br/>
      </w:r>
      <w:r w:rsidRPr="00603F46">
        <w:rPr>
          <w:rFonts w:ascii="Times New Roman" w:hAnsi="Times New Roman" w:cs="Times New Roman"/>
          <w:lang w:val="en-GB"/>
        </w:rPr>
        <w:t>of personal data.</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43"/>
        <w:gridCol w:w="5029"/>
      </w:tblGrid>
      <w:tr w:rsidR="002C2FDC" w:rsidRPr="00603F46" w14:paraId="386A5696" w14:textId="77777777" w:rsidTr="006F6D1A">
        <w:tc>
          <w:tcPr>
            <w:tcW w:w="4043" w:type="dxa"/>
            <w:tcBorders>
              <w:top w:val="nil"/>
              <w:left w:val="nil"/>
              <w:bottom w:val="nil"/>
              <w:right w:val="nil"/>
            </w:tcBorders>
            <w:tcMar>
              <w:top w:w="15" w:type="dxa"/>
              <w:left w:w="15" w:type="dxa"/>
              <w:bottom w:w="15" w:type="dxa"/>
              <w:right w:w="15" w:type="dxa"/>
            </w:tcMar>
            <w:hideMark/>
          </w:tcPr>
          <w:p w14:paraId="75B26B6B"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sz w:val="20"/>
                <w:szCs w:val="20"/>
                <w:lang w:val="en-GB" w:bidi="en-GB"/>
              </w:rPr>
              <w:t>  </w:t>
            </w:r>
          </w:p>
          <w:p w14:paraId="58CFE992" w14:textId="77777777" w:rsidR="002C2FDC" w:rsidRPr="00603F46" w:rsidRDefault="002C2FDC" w:rsidP="006F6D1A">
            <w:pPr>
              <w:spacing w:before="100" w:beforeAutospacing="1" w:after="100" w:afterAutospacing="1" w:line="240" w:lineRule="auto"/>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sz w:val="20"/>
                <w:szCs w:val="20"/>
                <w:lang w:val="en-GB" w:bidi="en-GB"/>
              </w:rPr>
              <w:t> </w:t>
            </w:r>
          </w:p>
          <w:p w14:paraId="3B407010"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i/>
                <w:sz w:val="20"/>
                <w:szCs w:val="20"/>
                <w:lang w:val="en-GB" w:bidi="en-GB"/>
              </w:rPr>
              <w:t>…..………………………………………………</w:t>
            </w:r>
          </w:p>
          <w:p w14:paraId="3217F07A"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i/>
                <w:sz w:val="20"/>
                <w:szCs w:val="20"/>
                <w:lang w:val="en-GB" w:bidi="en-GB"/>
              </w:rPr>
              <w:t>PLACE AND DATE </w:t>
            </w:r>
          </w:p>
        </w:tc>
        <w:tc>
          <w:tcPr>
            <w:tcW w:w="5029" w:type="dxa"/>
            <w:tcBorders>
              <w:top w:val="nil"/>
              <w:left w:val="nil"/>
              <w:bottom w:val="nil"/>
              <w:right w:val="nil"/>
            </w:tcBorders>
            <w:tcMar>
              <w:top w:w="15" w:type="dxa"/>
              <w:left w:w="15" w:type="dxa"/>
              <w:bottom w:w="15" w:type="dxa"/>
              <w:right w:w="15" w:type="dxa"/>
            </w:tcMar>
            <w:hideMark/>
          </w:tcPr>
          <w:p w14:paraId="5B7149EA"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sz w:val="20"/>
                <w:szCs w:val="20"/>
                <w:lang w:val="en-GB" w:bidi="en-GB"/>
              </w:rPr>
              <w:t> </w:t>
            </w:r>
          </w:p>
          <w:p w14:paraId="242D8ECB"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sz w:val="20"/>
                <w:szCs w:val="20"/>
                <w:lang w:val="en-GB" w:bidi="en-GB"/>
              </w:rPr>
              <w:t> </w:t>
            </w:r>
          </w:p>
          <w:p w14:paraId="02CBD419"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i/>
                <w:sz w:val="20"/>
                <w:szCs w:val="20"/>
                <w:lang w:val="en-GB" w:bidi="en-GB"/>
              </w:rPr>
              <w:t>…………………………………………………………………… </w:t>
            </w:r>
          </w:p>
          <w:p w14:paraId="60946818" w14:textId="77777777" w:rsidR="002C2FDC" w:rsidRPr="00603F46" w:rsidRDefault="002C2FDC" w:rsidP="006F6D1A">
            <w:pPr>
              <w:spacing w:before="100" w:beforeAutospacing="1" w:after="100" w:afterAutospacing="1" w:line="240" w:lineRule="auto"/>
              <w:jc w:val="center"/>
              <w:textAlignment w:val="baseline"/>
              <w:rPr>
                <w:rFonts w:ascii="Times New Roman" w:eastAsia="Times New Roman" w:hAnsi="Times New Roman" w:cs="Times New Roman"/>
                <w:sz w:val="20"/>
                <w:szCs w:val="20"/>
                <w:lang w:val="en-GB" w:eastAsia="pl-PL"/>
              </w:rPr>
            </w:pPr>
            <w:r w:rsidRPr="00603F46">
              <w:rPr>
                <w:rFonts w:ascii="Times New Roman" w:eastAsia="Times New Roman" w:hAnsi="Times New Roman" w:cs="Times New Roman"/>
                <w:sz w:val="20"/>
                <w:szCs w:val="20"/>
                <w:lang w:val="en-GB" w:bidi="en-GB"/>
              </w:rPr>
              <w:t>LEGIBLE SIGNATURE OF THE PROJECT PARTICIPANT</w:t>
            </w:r>
          </w:p>
        </w:tc>
      </w:tr>
    </w:tbl>
    <w:p w14:paraId="561CA215" w14:textId="4CAFF28A" w:rsidR="0069706D" w:rsidRPr="00603F46" w:rsidRDefault="0069706D" w:rsidP="0069706D">
      <w:pPr>
        <w:rPr>
          <w:rFonts w:ascii="Times New Roman" w:hAnsi="Times New Roman" w:cs="Times New Roman"/>
          <w:b/>
          <w:bCs/>
          <w:sz w:val="19"/>
          <w:szCs w:val="19"/>
          <w:lang w:val="en-GB"/>
        </w:rPr>
      </w:pPr>
    </w:p>
    <w:sectPr w:rsidR="0069706D" w:rsidRPr="00603F46" w:rsidSect="00E5015B">
      <w:headerReference w:type="default" r:id="rId8"/>
      <w:footerReference w:type="default" r:id="rId9"/>
      <w:pgSz w:w="11906" w:h="16838"/>
      <w:pgMar w:top="2166" w:right="1134"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788F" w14:textId="77777777" w:rsidR="00D86061" w:rsidRDefault="00D86061" w:rsidP="00100BB9">
      <w:pPr>
        <w:spacing w:after="0" w:line="240" w:lineRule="auto"/>
      </w:pPr>
      <w:r>
        <w:separator/>
      </w:r>
    </w:p>
  </w:endnote>
  <w:endnote w:type="continuationSeparator" w:id="0">
    <w:p w14:paraId="0BADA1E0" w14:textId="77777777" w:rsidR="00D86061" w:rsidRDefault="00D86061" w:rsidP="0010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ongti SC">
    <w:altName w:val="Calibri"/>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418864"/>
      <w:docPartObj>
        <w:docPartGallery w:val="Page Numbers (Bottom of Page)"/>
        <w:docPartUnique/>
      </w:docPartObj>
    </w:sdtPr>
    <w:sdtContent>
      <w:p w14:paraId="08ADDD33" w14:textId="7869DD01" w:rsidR="0016127C" w:rsidRDefault="0016127C">
        <w:pPr>
          <w:pStyle w:val="Stopka"/>
          <w:jc w:val="right"/>
        </w:pPr>
        <w:r>
          <w:fldChar w:fldCharType="begin"/>
        </w:r>
        <w:r>
          <w:instrText>PAGE   \* MERGEFORMAT</w:instrText>
        </w:r>
        <w:r>
          <w:fldChar w:fldCharType="separate"/>
        </w:r>
        <w:r>
          <w:rPr>
            <w:lang w:val="pl-PL"/>
          </w:rPr>
          <w:t>2</w:t>
        </w:r>
        <w:r>
          <w:fldChar w:fldCharType="end"/>
        </w:r>
      </w:p>
    </w:sdtContent>
  </w:sdt>
  <w:p w14:paraId="5762E64C" w14:textId="77777777" w:rsidR="0016127C" w:rsidRDefault="001612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081A" w14:textId="77777777" w:rsidR="00D86061" w:rsidRDefault="00D86061" w:rsidP="00100BB9">
      <w:pPr>
        <w:spacing w:after="0" w:line="240" w:lineRule="auto"/>
      </w:pPr>
      <w:r>
        <w:separator/>
      </w:r>
    </w:p>
  </w:footnote>
  <w:footnote w:type="continuationSeparator" w:id="0">
    <w:p w14:paraId="4031B5AC" w14:textId="77777777" w:rsidR="00D86061" w:rsidRDefault="00D86061" w:rsidP="00100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D528" w14:textId="5B2E17AE" w:rsidR="0068231A" w:rsidRDefault="0069706D" w:rsidP="00644698">
    <w:pPr>
      <w:pStyle w:val="Nagwek"/>
      <w:tabs>
        <w:tab w:val="center" w:pos="4678"/>
        <w:tab w:val="right" w:pos="9356"/>
      </w:tabs>
    </w:pPr>
    <w:r>
      <w:rPr>
        <w:noProof/>
        <w:lang w:val="pl-PL" w:eastAsia="pl-PL"/>
      </w:rPr>
      <w:drawing>
        <wp:anchor distT="0" distB="0" distL="114300" distR="114300" simplePos="0" relativeHeight="251658239" behindDoc="1" locked="0" layoutInCell="1" allowOverlap="1" wp14:anchorId="10E5E04D" wp14:editId="749DF514">
          <wp:simplePos x="0" y="0"/>
          <wp:positionH relativeFrom="column">
            <wp:posOffset>4591479</wp:posOffset>
          </wp:positionH>
          <wp:positionV relativeFrom="page">
            <wp:posOffset>311785</wp:posOffset>
          </wp:positionV>
          <wp:extent cx="1807845" cy="958850"/>
          <wp:effectExtent l="0" t="0" r="1905" b="0"/>
          <wp:wrapTight wrapText="bothSides">
            <wp:wrapPolygon edited="0">
              <wp:start x="0" y="0"/>
              <wp:lineTo x="0" y="21028"/>
              <wp:lineTo x="21395" y="21028"/>
              <wp:lineTo x="2139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1807845" cy="958850"/>
                  </a:xfrm>
                  <a:prstGeom prst="rect">
                    <a:avLst/>
                  </a:prstGeom>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5408" behindDoc="0" locked="0" layoutInCell="1" allowOverlap="1" wp14:anchorId="73574FBA" wp14:editId="124F570A">
          <wp:simplePos x="0" y="0"/>
          <wp:positionH relativeFrom="column">
            <wp:posOffset>71755</wp:posOffset>
          </wp:positionH>
          <wp:positionV relativeFrom="page">
            <wp:posOffset>666115</wp:posOffset>
          </wp:positionV>
          <wp:extent cx="742950" cy="45783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2">
                    <a:extLst>
                      <a:ext uri="{28A0092B-C50C-407E-A947-70E740481C1C}">
                        <a14:useLocalDpi xmlns:a14="http://schemas.microsoft.com/office/drawing/2010/main" val="0"/>
                      </a:ext>
                    </a:extLst>
                  </a:blip>
                  <a:stretch>
                    <a:fillRect/>
                  </a:stretch>
                </pic:blipFill>
                <pic:spPr>
                  <a:xfrm>
                    <a:off x="0" y="0"/>
                    <a:ext cx="742950" cy="457835"/>
                  </a:xfrm>
                  <a:prstGeom prst="rect">
                    <a:avLst/>
                  </a:prstGeom>
                </pic:spPr>
              </pic:pic>
            </a:graphicData>
          </a:graphic>
          <wp14:sizeRelH relativeFrom="margin">
            <wp14:pctWidth>0</wp14:pctWidth>
          </wp14:sizeRelH>
          <wp14:sizeRelV relativeFrom="margin">
            <wp14:pctHeight>0</wp14:pctHeight>
          </wp14:sizeRelV>
        </wp:anchor>
      </w:drawing>
    </w:r>
    <w:r w:rsidR="00644698">
      <w:rPr>
        <w:rFonts w:ascii="Times New Roman" w:eastAsia="Times New Roman" w:hAnsi="Times New Roman" w:cs="Times New Roman"/>
        <w:b/>
        <w:noProof/>
        <w:lang w:val="pl-PL" w:eastAsia="pl-PL"/>
      </w:rPr>
      <w:drawing>
        <wp:anchor distT="0" distB="0" distL="114300" distR="114300" simplePos="0" relativeHeight="251659264" behindDoc="1" locked="0" layoutInCell="1" allowOverlap="1" wp14:anchorId="2820D93C" wp14:editId="4FABB353">
          <wp:simplePos x="0" y="0"/>
          <wp:positionH relativeFrom="column">
            <wp:posOffset>-601345</wp:posOffset>
          </wp:positionH>
          <wp:positionV relativeFrom="paragraph">
            <wp:posOffset>-233680</wp:posOffset>
          </wp:positionV>
          <wp:extent cx="571500" cy="908050"/>
          <wp:effectExtent l="0" t="0" r="0" b="6350"/>
          <wp:wrapTight wrapText="bothSides">
            <wp:wrapPolygon edited="0">
              <wp:start x="0" y="0"/>
              <wp:lineTo x="0" y="21298"/>
              <wp:lineTo x="20880" y="21298"/>
              <wp:lineTo x="2088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1500" cy="908050"/>
                  </a:xfrm>
                  <a:prstGeom prst="rect">
                    <a:avLst/>
                  </a:prstGeom>
                </pic:spPr>
              </pic:pic>
            </a:graphicData>
          </a:graphic>
          <wp14:sizeRelH relativeFrom="margin">
            <wp14:pctWidth>0</wp14:pctWidth>
          </wp14:sizeRelH>
          <wp14:sizeRelV relativeFrom="margin">
            <wp14:pctHeight>0</wp14:pctHeight>
          </wp14:sizeRelV>
        </wp:anchor>
      </w:drawing>
    </w:r>
    <w:r w:rsidR="00644698">
      <w:rPr>
        <w:lang w:bidi="en-US"/>
      </w:rPr>
      <w:tab/>
    </w:r>
    <w:r w:rsidR="00644698">
      <w:rPr>
        <w:lang w:bidi="en-US"/>
      </w:rPr>
      <w:tab/>
    </w:r>
    <w:r w:rsidR="00644698">
      <w:rPr>
        <w:lang w:bidi="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153"/>
    <w:multiLevelType w:val="hybridMultilevel"/>
    <w:tmpl w:val="3E360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109CA"/>
    <w:multiLevelType w:val="hybridMultilevel"/>
    <w:tmpl w:val="9A2C1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B47B7B"/>
    <w:multiLevelType w:val="hybridMultilevel"/>
    <w:tmpl w:val="CBDE8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F2874"/>
    <w:multiLevelType w:val="hybridMultilevel"/>
    <w:tmpl w:val="E648D694"/>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 w15:restartNumberingAfterBreak="0">
    <w:nsid w:val="07114873"/>
    <w:multiLevelType w:val="hybridMultilevel"/>
    <w:tmpl w:val="3612AF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7C94CA7"/>
    <w:multiLevelType w:val="hybridMultilevel"/>
    <w:tmpl w:val="A894B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F956CC"/>
    <w:multiLevelType w:val="hybridMultilevel"/>
    <w:tmpl w:val="3DD8E0E2"/>
    <w:lvl w:ilvl="0" w:tplc="26B2DA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25A4F"/>
    <w:multiLevelType w:val="hybridMultilevel"/>
    <w:tmpl w:val="9132A0D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0F4E4F52"/>
    <w:multiLevelType w:val="hybridMultilevel"/>
    <w:tmpl w:val="20027168"/>
    <w:lvl w:ilvl="0" w:tplc="5DBEA7F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093ECB"/>
    <w:multiLevelType w:val="hybridMultilevel"/>
    <w:tmpl w:val="7398171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4AA7F1B"/>
    <w:multiLevelType w:val="hybridMultilevel"/>
    <w:tmpl w:val="AB4C1F88"/>
    <w:lvl w:ilvl="0" w:tplc="59D60092">
      <w:start w:val="8"/>
      <w:numFmt w:val="decimal"/>
      <w:lvlText w:val="%1."/>
      <w:lvlJc w:val="left"/>
      <w:pPr>
        <w:ind w:left="144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0329A"/>
    <w:multiLevelType w:val="hybridMultilevel"/>
    <w:tmpl w:val="DE920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3009D"/>
    <w:multiLevelType w:val="hybridMultilevel"/>
    <w:tmpl w:val="4C64F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52FF8"/>
    <w:multiLevelType w:val="hybridMultilevel"/>
    <w:tmpl w:val="8AA2CD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727BF2"/>
    <w:multiLevelType w:val="hybridMultilevel"/>
    <w:tmpl w:val="6A64048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5" w15:restartNumberingAfterBreak="0">
    <w:nsid w:val="240D4AC5"/>
    <w:multiLevelType w:val="hybridMultilevel"/>
    <w:tmpl w:val="622EE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1A18F2"/>
    <w:multiLevelType w:val="hybridMultilevel"/>
    <w:tmpl w:val="A56807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F52D7"/>
    <w:multiLevelType w:val="hybridMultilevel"/>
    <w:tmpl w:val="564C0F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7BA31AE"/>
    <w:multiLevelType w:val="hybridMultilevel"/>
    <w:tmpl w:val="2092C238"/>
    <w:lvl w:ilvl="0" w:tplc="F34C6D44">
      <w:start w:val="7"/>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F45DC4"/>
    <w:multiLevelType w:val="hybridMultilevel"/>
    <w:tmpl w:val="C4882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AA52E64"/>
    <w:multiLevelType w:val="hybridMultilevel"/>
    <w:tmpl w:val="D7C09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8137E59"/>
    <w:multiLevelType w:val="hybridMultilevel"/>
    <w:tmpl w:val="C6788A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E6D17D2"/>
    <w:multiLevelType w:val="hybridMultilevel"/>
    <w:tmpl w:val="4A480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444C5F"/>
    <w:multiLevelType w:val="hybridMultilevel"/>
    <w:tmpl w:val="778A82B6"/>
    <w:lvl w:ilvl="0" w:tplc="63A2C5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F53E14"/>
    <w:multiLevelType w:val="hybridMultilevel"/>
    <w:tmpl w:val="69EE5B70"/>
    <w:lvl w:ilvl="0" w:tplc="0415000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720367"/>
    <w:multiLevelType w:val="hybridMultilevel"/>
    <w:tmpl w:val="907C8C84"/>
    <w:lvl w:ilvl="0" w:tplc="8A2AD576">
      <w:start w:val="7"/>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C7DD3"/>
    <w:multiLevelType w:val="hybridMultilevel"/>
    <w:tmpl w:val="834A4CDC"/>
    <w:lvl w:ilvl="0" w:tplc="78107970">
      <w:start w:val="1"/>
      <w:numFmt w:val="decimal"/>
      <w:lvlText w:val="%1."/>
      <w:lvlJc w:val="left"/>
      <w:pPr>
        <w:ind w:left="720" w:hanging="360"/>
      </w:pPr>
      <w:rPr>
        <w:rFonts w:cs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A400A"/>
    <w:multiLevelType w:val="hybridMultilevel"/>
    <w:tmpl w:val="C6788A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3274E1F"/>
    <w:multiLevelType w:val="hybridMultilevel"/>
    <w:tmpl w:val="B8484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8670A5"/>
    <w:multiLevelType w:val="hybridMultilevel"/>
    <w:tmpl w:val="6D642B38"/>
    <w:lvl w:ilvl="0" w:tplc="CCE06D0A">
      <w:start w:val="7"/>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8550E67"/>
    <w:multiLevelType w:val="hybridMultilevel"/>
    <w:tmpl w:val="4B30E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D7DA1"/>
    <w:multiLevelType w:val="hybridMultilevel"/>
    <w:tmpl w:val="564C0F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C0F63C0"/>
    <w:multiLevelType w:val="hybridMultilevel"/>
    <w:tmpl w:val="AB4C1F88"/>
    <w:lvl w:ilvl="0" w:tplc="59D60092">
      <w:start w:val="8"/>
      <w:numFmt w:val="decimal"/>
      <w:lvlText w:val="%1."/>
      <w:lvlJc w:val="left"/>
      <w:pPr>
        <w:ind w:left="144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05152"/>
    <w:multiLevelType w:val="hybridMultilevel"/>
    <w:tmpl w:val="CF187A70"/>
    <w:lvl w:ilvl="0" w:tplc="9A4CCD2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3A62A9"/>
    <w:multiLevelType w:val="hybridMultilevel"/>
    <w:tmpl w:val="7038A980"/>
    <w:lvl w:ilvl="0" w:tplc="65DC4118">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541C24"/>
    <w:multiLevelType w:val="hybridMultilevel"/>
    <w:tmpl w:val="7FFA1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565C06"/>
    <w:multiLevelType w:val="hybridMultilevel"/>
    <w:tmpl w:val="4CFE3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BE3A5D"/>
    <w:multiLevelType w:val="hybridMultilevel"/>
    <w:tmpl w:val="790AD4F8"/>
    <w:lvl w:ilvl="0" w:tplc="EAC05DA4">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D35273"/>
    <w:multiLevelType w:val="hybridMultilevel"/>
    <w:tmpl w:val="DEF05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7328EB"/>
    <w:multiLevelType w:val="hybridMultilevel"/>
    <w:tmpl w:val="AB4C1F88"/>
    <w:lvl w:ilvl="0" w:tplc="59D60092">
      <w:start w:val="8"/>
      <w:numFmt w:val="decimal"/>
      <w:lvlText w:val="%1."/>
      <w:lvlJc w:val="left"/>
      <w:pPr>
        <w:ind w:left="144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CA4776"/>
    <w:multiLevelType w:val="hybridMultilevel"/>
    <w:tmpl w:val="7B8E62EA"/>
    <w:lvl w:ilvl="0" w:tplc="682CCEA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C52A3"/>
    <w:multiLevelType w:val="hybridMultilevel"/>
    <w:tmpl w:val="186EACA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639652140">
    <w:abstractNumId w:val="28"/>
  </w:num>
  <w:num w:numId="2" w16cid:durableId="660162303">
    <w:abstractNumId w:val="16"/>
  </w:num>
  <w:num w:numId="3" w16cid:durableId="1194729823">
    <w:abstractNumId w:val="26"/>
  </w:num>
  <w:num w:numId="4" w16cid:durableId="1871912759">
    <w:abstractNumId w:val="5"/>
  </w:num>
  <w:num w:numId="5" w16cid:durableId="1662152063">
    <w:abstractNumId w:val="13"/>
  </w:num>
  <w:num w:numId="6" w16cid:durableId="2037921563">
    <w:abstractNumId w:val="0"/>
  </w:num>
  <w:num w:numId="7" w16cid:durableId="830215396">
    <w:abstractNumId w:val="38"/>
  </w:num>
  <w:num w:numId="8" w16cid:durableId="1576621396">
    <w:abstractNumId w:val="30"/>
  </w:num>
  <w:num w:numId="9" w16cid:durableId="783038706">
    <w:abstractNumId w:val="27"/>
  </w:num>
  <w:num w:numId="10" w16cid:durableId="633222680">
    <w:abstractNumId w:val="21"/>
  </w:num>
  <w:num w:numId="11" w16cid:durableId="1224607584">
    <w:abstractNumId w:val="41"/>
  </w:num>
  <w:num w:numId="12" w16cid:durableId="283313252">
    <w:abstractNumId w:val="20"/>
  </w:num>
  <w:num w:numId="13" w16cid:durableId="106194106">
    <w:abstractNumId w:val="11"/>
  </w:num>
  <w:num w:numId="14" w16cid:durableId="847912297">
    <w:abstractNumId w:val="40"/>
  </w:num>
  <w:num w:numId="15" w16cid:durableId="1112280407">
    <w:abstractNumId w:val="1"/>
  </w:num>
  <w:num w:numId="16" w16cid:durableId="1132089503">
    <w:abstractNumId w:val="15"/>
  </w:num>
  <w:num w:numId="17" w16cid:durableId="83695306">
    <w:abstractNumId w:val="6"/>
  </w:num>
  <w:num w:numId="18" w16cid:durableId="1733963958">
    <w:abstractNumId w:val="19"/>
  </w:num>
  <w:num w:numId="19" w16cid:durableId="1520195461">
    <w:abstractNumId w:val="25"/>
  </w:num>
  <w:num w:numId="20" w16cid:durableId="901015639">
    <w:abstractNumId w:val="10"/>
  </w:num>
  <w:num w:numId="21" w16cid:durableId="1058670814">
    <w:abstractNumId w:val="32"/>
  </w:num>
  <w:num w:numId="22" w16cid:durableId="1696811898">
    <w:abstractNumId w:val="2"/>
  </w:num>
  <w:num w:numId="23" w16cid:durableId="1166702300">
    <w:abstractNumId w:val="3"/>
  </w:num>
  <w:num w:numId="24" w16cid:durableId="1924297874">
    <w:abstractNumId w:val="12"/>
  </w:num>
  <w:num w:numId="25" w16cid:durableId="440036175">
    <w:abstractNumId w:val="34"/>
  </w:num>
  <w:num w:numId="26" w16cid:durableId="1772163490">
    <w:abstractNumId w:val="39"/>
  </w:num>
  <w:num w:numId="27" w16cid:durableId="1037386916">
    <w:abstractNumId w:val="23"/>
  </w:num>
  <w:num w:numId="28" w16cid:durableId="99188101">
    <w:abstractNumId w:val="24"/>
  </w:num>
  <w:num w:numId="29" w16cid:durableId="559945521">
    <w:abstractNumId w:val="37"/>
  </w:num>
  <w:num w:numId="30" w16cid:durableId="1695417278">
    <w:abstractNumId w:val="9"/>
  </w:num>
  <w:num w:numId="31" w16cid:durableId="1158106463">
    <w:abstractNumId w:val="29"/>
  </w:num>
  <w:num w:numId="32" w16cid:durableId="1739089688">
    <w:abstractNumId w:val="18"/>
  </w:num>
  <w:num w:numId="33" w16cid:durableId="1501891026">
    <w:abstractNumId w:val="22"/>
  </w:num>
  <w:num w:numId="34" w16cid:durableId="1121920613">
    <w:abstractNumId w:val="4"/>
  </w:num>
  <w:num w:numId="35" w16cid:durableId="1661614523">
    <w:abstractNumId w:val="17"/>
  </w:num>
  <w:num w:numId="36" w16cid:durableId="1561016031">
    <w:abstractNumId w:val="31"/>
  </w:num>
  <w:num w:numId="37" w16cid:durableId="1862158882">
    <w:abstractNumId w:val="14"/>
  </w:num>
  <w:num w:numId="38" w16cid:durableId="1702853645">
    <w:abstractNumId w:val="36"/>
  </w:num>
  <w:num w:numId="39" w16cid:durableId="2035302659">
    <w:abstractNumId w:val="35"/>
  </w:num>
  <w:num w:numId="40" w16cid:durableId="1142500245">
    <w:abstractNumId w:val="7"/>
  </w:num>
  <w:num w:numId="41" w16cid:durableId="703023690">
    <w:abstractNumId w:val="33"/>
  </w:num>
  <w:num w:numId="42" w16cid:durableId="126438199">
    <w:abstractNumId w:val="8"/>
  </w:num>
  <w:num w:numId="43" w16cid:durableId="16698215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795373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2A"/>
    <w:rsid w:val="00015A77"/>
    <w:rsid w:val="00037106"/>
    <w:rsid w:val="00041168"/>
    <w:rsid w:val="0004509F"/>
    <w:rsid w:val="0006110B"/>
    <w:rsid w:val="000632E8"/>
    <w:rsid w:val="00065566"/>
    <w:rsid w:val="00070C38"/>
    <w:rsid w:val="00071940"/>
    <w:rsid w:val="00071E49"/>
    <w:rsid w:val="00076320"/>
    <w:rsid w:val="000769FB"/>
    <w:rsid w:val="000B01F7"/>
    <w:rsid w:val="000D388F"/>
    <w:rsid w:val="000D5192"/>
    <w:rsid w:val="000D678B"/>
    <w:rsid w:val="000F0D6E"/>
    <w:rsid w:val="00100BB9"/>
    <w:rsid w:val="001101A1"/>
    <w:rsid w:val="00114261"/>
    <w:rsid w:val="001210F9"/>
    <w:rsid w:val="001235F8"/>
    <w:rsid w:val="001321A7"/>
    <w:rsid w:val="00137931"/>
    <w:rsid w:val="00155F1B"/>
    <w:rsid w:val="0016127C"/>
    <w:rsid w:val="00164D2A"/>
    <w:rsid w:val="001671A8"/>
    <w:rsid w:val="0017101E"/>
    <w:rsid w:val="00174A26"/>
    <w:rsid w:val="001A32EB"/>
    <w:rsid w:val="001C15D0"/>
    <w:rsid w:val="001C4CD9"/>
    <w:rsid w:val="001C5CFE"/>
    <w:rsid w:val="001D0F09"/>
    <w:rsid w:val="001D606E"/>
    <w:rsid w:val="001D766D"/>
    <w:rsid w:val="001E19C6"/>
    <w:rsid w:val="001E58E2"/>
    <w:rsid w:val="001F4D3F"/>
    <w:rsid w:val="00204018"/>
    <w:rsid w:val="00204D41"/>
    <w:rsid w:val="00205697"/>
    <w:rsid w:val="0022241D"/>
    <w:rsid w:val="00273AB9"/>
    <w:rsid w:val="0028328D"/>
    <w:rsid w:val="002840B3"/>
    <w:rsid w:val="00296C64"/>
    <w:rsid w:val="00296C7A"/>
    <w:rsid w:val="00297D27"/>
    <w:rsid w:val="002B0E1F"/>
    <w:rsid w:val="002B2009"/>
    <w:rsid w:val="002B711A"/>
    <w:rsid w:val="002C2FDC"/>
    <w:rsid w:val="002C3F42"/>
    <w:rsid w:val="002C7B9B"/>
    <w:rsid w:val="002F14CE"/>
    <w:rsid w:val="002F58C8"/>
    <w:rsid w:val="003027C4"/>
    <w:rsid w:val="00304185"/>
    <w:rsid w:val="00316ACA"/>
    <w:rsid w:val="00325012"/>
    <w:rsid w:val="00340B39"/>
    <w:rsid w:val="00346A51"/>
    <w:rsid w:val="00352FF2"/>
    <w:rsid w:val="003632EC"/>
    <w:rsid w:val="00367447"/>
    <w:rsid w:val="00374FA2"/>
    <w:rsid w:val="00375DF1"/>
    <w:rsid w:val="003911C4"/>
    <w:rsid w:val="00393382"/>
    <w:rsid w:val="003C0002"/>
    <w:rsid w:val="003C1863"/>
    <w:rsid w:val="003C3D48"/>
    <w:rsid w:val="003E4189"/>
    <w:rsid w:val="004040B6"/>
    <w:rsid w:val="00405C69"/>
    <w:rsid w:val="0041063A"/>
    <w:rsid w:val="004176C7"/>
    <w:rsid w:val="00470834"/>
    <w:rsid w:val="00477B7E"/>
    <w:rsid w:val="00493417"/>
    <w:rsid w:val="00496EAD"/>
    <w:rsid w:val="004A0184"/>
    <w:rsid w:val="004A2CF7"/>
    <w:rsid w:val="004A774F"/>
    <w:rsid w:val="004C759F"/>
    <w:rsid w:val="004D6DFF"/>
    <w:rsid w:val="004E516A"/>
    <w:rsid w:val="004F37C8"/>
    <w:rsid w:val="004F5860"/>
    <w:rsid w:val="004F7E5C"/>
    <w:rsid w:val="005053AA"/>
    <w:rsid w:val="00507515"/>
    <w:rsid w:val="0051054F"/>
    <w:rsid w:val="005146DD"/>
    <w:rsid w:val="005161A9"/>
    <w:rsid w:val="00524FDF"/>
    <w:rsid w:val="00526AA0"/>
    <w:rsid w:val="005512CB"/>
    <w:rsid w:val="005671A7"/>
    <w:rsid w:val="00567EF7"/>
    <w:rsid w:val="0058070E"/>
    <w:rsid w:val="005866E7"/>
    <w:rsid w:val="0059017B"/>
    <w:rsid w:val="005A05DA"/>
    <w:rsid w:val="005A6406"/>
    <w:rsid w:val="005B0DA9"/>
    <w:rsid w:val="005B3281"/>
    <w:rsid w:val="005C343A"/>
    <w:rsid w:val="005C40FF"/>
    <w:rsid w:val="005C433A"/>
    <w:rsid w:val="005C6D25"/>
    <w:rsid w:val="005C7513"/>
    <w:rsid w:val="005D36D9"/>
    <w:rsid w:val="005D4E3D"/>
    <w:rsid w:val="005D7AFF"/>
    <w:rsid w:val="005E3D79"/>
    <w:rsid w:val="005F6D83"/>
    <w:rsid w:val="00603B9F"/>
    <w:rsid w:val="00603F46"/>
    <w:rsid w:val="00616333"/>
    <w:rsid w:val="00625F57"/>
    <w:rsid w:val="00632C67"/>
    <w:rsid w:val="006365AC"/>
    <w:rsid w:val="00640DCB"/>
    <w:rsid w:val="00644698"/>
    <w:rsid w:val="006479BB"/>
    <w:rsid w:val="006508AF"/>
    <w:rsid w:val="00653A46"/>
    <w:rsid w:val="0067732E"/>
    <w:rsid w:val="00677F06"/>
    <w:rsid w:val="00681C86"/>
    <w:rsid w:val="0068231A"/>
    <w:rsid w:val="00692187"/>
    <w:rsid w:val="006964CF"/>
    <w:rsid w:val="0069706D"/>
    <w:rsid w:val="006970D6"/>
    <w:rsid w:val="006C0A6B"/>
    <w:rsid w:val="006C0B37"/>
    <w:rsid w:val="006C13EC"/>
    <w:rsid w:val="006C435E"/>
    <w:rsid w:val="006E14FD"/>
    <w:rsid w:val="006F10DC"/>
    <w:rsid w:val="006F2987"/>
    <w:rsid w:val="006F5692"/>
    <w:rsid w:val="00722794"/>
    <w:rsid w:val="00731477"/>
    <w:rsid w:val="00761082"/>
    <w:rsid w:val="00772B0F"/>
    <w:rsid w:val="00773273"/>
    <w:rsid w:val="00786495"/>
    <w:rsid w:val="00786CED"/>
    <w:rsid w:val="007962DA"/>
    <w:rsid w:val="007A5513"/>
    <w:rsid w:val="007B30C4"/>
    <w:rsid w:val="007B4873"/>
    <w:rsid w:val="007B49FF"/>
    <w:rsid w:val="007B63D7"/>
    <w:rsid w:val="007C1152"/>
    <w:rsid w:val="007C23F2"/>
    <w:rsid w:val="007C2939"/>
    <w:rsid w:val="007E0E35"/>
    <w:rsid w:val="007E15BD"/>
    <w:rsid w:val="007E7EF6"/>
    <w:rsid w:val="007F0848"/>
    <w:rsid w:val="007F186D"/>
    <w:rsid w:val="007F2BA9"/>
    <w:rsid w:val="008175BC"/>
    <w:rsid w:val="0081768E"/>
    <w:rsid w:val="008235DA"/>
    <w:rsid w:val="00826716"/>
    <w:rsid w:val="008376FA"/>
    <w:rsid w:val="008420B1"/>
    <w:rsid w:val="0086591F"/>
    <w:rsid w:val="008701E9"/>
    <w:rsid w:val="00871265"/>
    <w:rsid w:val="00874960"/>
    <w:rsid w:val="00874BA5"/>
    <w:rsid w:val="00891CBB"/>
    <w:rsid w:val="00893343"/>
    <w:rsid w:val="00895F21"/>
    <w:rsid w:val="008A5B20"/>
    <w:rsid w:val="008C6B7E"/>
    <w:rsid w:val="008E5F35"/>
    <w:rsid w:val="008F3CF4"/>
    <w:rsid w:val="008F5E11"/>
    <w:rsid w:val="008F758F"/>
    <w:rsid w:val="00931A23"/>
    <w:rsid w:val="00936CF2"/>
    <w:rsid w:val="00941E2B"/>
    <w:rsid w:val="00944302"/>
    <w:rsid w:val="0095691A"/>
    <w:rsid w:val="00961C2A"/>
    <w:rsid w:val="00961C9E"/>
    <w:rsid w:val="00971F99"/>
    <w:rsid w:val="00973E00"/>
    <w:rsid w:val="00974A2E"/>
    <w:rsid w:val="009769DE"/>
    <w:rsid w:val="00985177"/>
    <w:rsid w:val="00987C1B"/>
    <w:rsid w:val="0099037E"/>
    <w:rsid w:val="00992DB4"/>
    <w:rsid w:val="009A1DCA"/>
    <w:rsid w:val="009A4DBE"/>
    <w:rsid w:val="009A6E25"/>
    <w:rsid w:val="009C2333"/>
    <w:rsid w:val="009C2C4C"/>
    <w:rsid w:val="009C4A91"/>
    <w:rsid w:val="009D449A"/>
    <w:rsid w:val="009F692F"/>
    <w:rsid w:val="00A01C35"/>
    <w:rsid w:val="00A0621A"/>
    <w:rsid w:val="00A07458"/>
    <w:rsid w:val="00A1504E"/>
    <w:rsid w:val="00A2080B"/>
    <w:rsid w:val="00A21A27"/>
    <w:rsid w:val="00A27784"/>
    <w:rsid w:val="00A30311"/>
    <w:rsid w:val="00A31999"/>
    <w:rsid w:val="00A3388E"/>
    <w:rsid w:val="00A41B06"/>
    <w:rsid w:val="00A83486"/>
    <w:rsid w:val="00A92290"/>
    <w:rsid w:val="00AB21B0"/>
    <w:rsid w:val="00AF0B57"/>
    <w:rsid w:val="00AF73B4"/>
    <w:rsid w:val="00B27188"/>
    <w:rsid w:val="00B30B3C"/>
    <w:rsid w:val="00B572DB"/>
    <w:rsid w:val="00B64ACD"/>
    <w:rsid w:val="00B70181"/>
    <w:rsid w:val="00B74A6B"/>
    <w:rsid w:val="00B77E78"/>
    <w:rsid w:val="00B809EC"/>
    <w:rsid w:val="00B83E67"/>
    <w:rsid w:val="00B85175"/>
    <w:rsid w:val="00B86E09"/>
    <w:rsid w:val="00B90885"/>
    <w:rsid w:val="00B93261"/>
    <w:rsid w:val="00B9677B"/>
    <w:rsid w:val="00BC15E1"/>
    <w:rsid w:val="00BC178A"/>
    <w:rsid w:val="00BD0D87"/>
    <w:rsid w:val="00BD1941"/>
    <w:rsid w:val="00BE77A5"/>
    <w:rsid w:val="00C07251"/>
    <w:rsid w:val="00C07BC6"/>
    <w:rsid w:val="00C11158"/>
    <w:rsid w:val="00C12864"/>
    <w:rsid w:val="00C25CAF"/>
    <w:rsid w:val="00C32C31"/>
    <w:rsid w:val="00C354B6"/>
    <w:rsid w:val="00C422ED"/>
    <w:rsid w:val="00C50F29"/>
    <w:rsid w:val="00C55CFB"/>
    <w:rsid w:val="00C8325F"/>
    <w:rsid w:val="00C9494B"/>
    <w:rsid w:val="00CA1486"/>
    <w:rsid w:val="00CA3034"/>
    <w:rsid w:val="00CA4A74"/>
    <w:rsid w:val="00CB1870"/>
    <w:rsid w:val="00CB31FD"/>
    <w:rsid w:val="00CB3D4C"/>
    <w:rsid w:val="00CB47C5"/>
    <w:rsid w:val="00CC3F51"/>
    <w:rsid w:val="00CC59F8"/>
    <w:rsid w:val="00CC6058"/>
    <w:rsid w:val="00CE16F1"/>
    <w:rsid w:val="00CE20E3"/>
    <w:rsid w:val="00CE356F"/>
    <w:rsid w:val="00CE48BF"/>
    <w:rsid w:val="00CF5BF8"/>
    <w:rsid w:val="00D018B3"/>
    <w:rsid w:val="00D149C4"/>
    <w:rsid w:val="00D23D81"/>
    <w:rsid w:val="00D27683"/>
    <w:rsid w:val="00D30292"/>
    <w:rsid w:val="00D43B3B"/>
    <w:rsid w:val="00D809ED"/>
    <w:rsid w:val="00D83B1D"/>
    <w:rsid w:val="00D86061"/>
    <w:rsid w:val="00D91126"/>
    <w:rsid w:val="00D91C97"/>
    <w:rsid w:val="00DA0398"/>
    <w:rsid w:val="00DB481C"/>
    <w:rsid w:val="00DB6BF1"/>
    <w:rsid w:val="00DB6E25"/>
    <w:rsid w:val="00DF3350"/>
    <w:rsid w:val="00DF5632"/>
    <w:rsid w:val="00E209DB"/>
    <w:rsid w:val="00E222B4"/>
    <w:rsid w:val="00E23FD1"/>
    <w:rsid w:val="00E24CF1"/>
    <w:rsid w:val="00E34FFD"/>
    <w:rsid w:val="00E5015B"/>
    <w:rsid w:val="00E52990"/>
    <w:rsid w:val="00E54323"/>
    <w:rsid w:val="00E60761"/>
    <w:rsid w:val="00E60D8C"/>
    <w:rsid w:val="00E94605"/>
    <w:rsid w:val="00EA18D9"/>
    <w:rsid w:val="00EA2577"/>
    <w:rsid w:val="00EA3F38"/>
    <w:rsid w:val="00EA6AA9"/>
    <w:rsid w:val="00EC241D"/>
    <w:rsid w:val="00EC6E39"/>
    <w:rsid w:val="00EC7EC1"/>
    <w:rsid w:val="00ED3F31"/>
    <w:rsid w:val="00F2240A"/>
    <w:rsid w:val="00F43C98"/>
    <w:rsid w:val="00F468BF"/>
    <w:rsid w:val="00F5727E"/>
    <w:rsid w:val="00F61513"/>
    <w:rsid w:val="00F66283"/>
    <w:rsid w:val="00F665C2"/>
    <w:rsid w:val="00F757DA"/>
    <w:rsid w:val="00F95F24"/>
    <w:rsid w:val="00F962EB"/>
    <w:rsid w:val="00FA0446"/>
    <w:rsid w:val="00FA687A"/>
    <w:rsid w:val="00FD29D1"/>
    <w:rsid w:val="00FD753B"/>
    <w:rsid w:val="00FF4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85B11"/>
  <w15:chartTrackingRefBased/>
  <w15:docId w15:val="{C7052169-36FF-43CF-B82D-25726888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2F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B01F7"/>
    <w:rPr>
      <w:sz w:val="16"/>
      <w:szCs w:val="16"/>
    </w:rPr>
  </w:style>
  <w:style w:type="paragraph" w:styleId="Tekstkomentarza">
    <w:name w:val="annotation text"/>
    <w:basedOn w:val="Normalny"/>
    <w:link w:val="TekstkomentarzaZnak"/>
    <w:uiPriority w:val="99"/>
    <w:unhideWhenUsed/>
    <w:rsid w:val="000B01F7"/>
    <w:pPr>
      <w:spacing w:line="240" w:lineRule="auto"/>
    </w:pPr>
    <w:rPr>
      <w:sz w:val="20"/>
      <w:szCs w:val="20"/>
    </w:rPr>
  </w:style>
  <w:style w:type="character" w:customStyle="1" w:styleId="TekstkomentarzaZnak">
    <w:name w:val="Tekst komentarza Znak"/>
    <w:basedOn w:val="Domylnaczcionkaakapitu"/>
    <w:link w:val="Tekstkomentarza"/>
    <w:uiPriority w:val="99"/>
    <w:rsid w:val="000B01F7"/>
    <w:rPr>
      <w:sz w:val="20"/>
      <w:szCs w:val="20"/>
    </w:rPr>
  </w:style>
  <w:style w:type="paragraph" w:styleId="Tematkomentarza">
    <w:name w:val="annotation subject"/>
    <w:basedOn w:val="Tekstkomentarza"/>
    <w:next w:val="Tekstkomentarza"/>
    <w:link w:val="TematkomentarzaZnak"/>
    <w:uiPriority w:val="99"/>
    <w:semiHidden/>
    <w:unhideWhenUsed/>
    <w:rsid w:val="000B01F7"/>
    <w:rPr>
      <w:b/>
      <w:bCs/>
    </w:rPr>
  </w:style>
  <w:style w:type="character" w:customStyle="1" w:styleId="TematkomentarzaZnak">
    <w:name w:val="Temat komentarza Znak"/>
    <w:basedOn w:val="TekstkomentarzaZnak"/>
    <w:link w:val="Tematkomentarza"/>
    <w:uiPriority w:val="99"/>
    <w:semiHidden/>
    <w:rsid w:val="000B01F7"/>
    <w:rPr>
      <w:b/>
      <w:bCs/>
      <w:sz w:val="20"/>
      <w:szCs w:val="20"/>
    </w:rPr>
  </w:style>
  <w:style w:type="paragraph" w:styleId="Tekstprzypisukocowego">
    <w:name w:val="endnote text"/>
    <w:basedOn w:val="Normalny"/>
    <w:link w:val="TekstprzypisukocowegoZnak"/>
    <w:uiPriority w:val="99"/>
    <w:semiHidden/>
    <w:unhideWhenUsed/>
    <w:rsid w:val="00100B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BB9"/>
    <w:rPr>
      <w:sz w:val="20"/>
      <w:szCs w:val="20"/>
    </w:rPr>
  </w:style>
  <w:style w:type="character" w:styleId="Odwoanieprzypisukocowego">
    <w:name w:val="endnote reference"/>
    <w:basedOn w:val="Domylnaczcionkaakapitu"/>
    <w:uiPriority w:val="99"/>
    <w:semiHidden/>
    <w:unhideWhenUsed/>
    <w:rsid w:val="00100BB9"/>
    <w:rPr>
      <w:vertAlign w:val="superscript"/>
    </w:rPr>
  </w:style>
  <w:style w:type="paragraph" w:styleId="Akapitzlist">
    <w:name w:val="List Paragraph"/>
    <w:basedOn w:val="Normalny"/>
    <w:uiPriority w:val="34"/>
    <w:qFormat/>
    <w:rsid w:val="00FD753B"/>
    <w:pPr>
      <w:ind w:left="720"/>
      <w:contextualSpacing/>
    </w:pPr>
  </w:style>
  <w:style w:type="paragraph" w:styleId="Nagwek">
    <w:name w:val="header"/>
    <w:basedOn w:val="Normalny"/>
    <w:link w:val="NagwekZnak"/>
    <w:uiPriority w:val="99"/>
    <w:unhideWhenUsed/>
    <w:rsid w:val="00B932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261"/>
  </w:style>
  <w:style w:type="paragraph" w:styleId="Stopka">
    <w:name w:val="footer"/>
    <w:basedOn w:val="Normalny"/>
    <w:link w:val="StopkaZnak"/>
    <w:uiPriority w:val="99"/>
    <w:unhideWhenUsed/>
    <w:rsid w:val="00B932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261"/>
  </w:style>
  <w:style w:type="paragraph" w:styleId="Tekstdymka">
    <w:name w:val="Balloon Text"/>
    <w:basedOn w:val="Normalny"/>
    <w:link w:val="TekstdymkaZnak"/>
    <w:uiPriority w:val="99"/>
    <w:semiHidden/>
    <w:unhideWhenUsed/>
    <w:rsid w:val="00632C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C67"/>
    <w:rPr>
      <w:rFonts w:ascii="Segoe UI" w:hAnsi="Segoe UI" w:cs="Segoe UI"/>
      <w:sz w:val="18"/>
      <w:szCs w:val="18"/>
    </w:rPr>
  </w:style>
  <w:style w:type="paragraph" w:styleId="Tekstprzypisudolnego">
    <w:name w:val="footnote text"/>
    <w:link w:val="TekstprzypisudolnegoZnak"/>
    <w:uiPriority w:val="99"/>
    <w:semiHidden/>
    <w:unhideWhenUsed/>
    <w:rsid w:val="00DB6E25"/>
    <w:pPr>
      <w:spacing w:after="0" w:line="240" w:lineRule="auto"/>
      <w:ind w:left="406" w:right="2" w:hanging="406"/>
      <w:jc w:val="both"/>
    </w:pPr>
    <w:rPr>
      <w:rFonts w:ascii="Calibri" w:eastAsia="Calibri" w:hAnsi="Calibri" w:cs="Calibri"/>
      <w:color w:val="000000"/>
      <w:sz w:val="20"/>
      <w:szCs w:val="20"/>
      <w:u w:color="000000"/>
      <w:lang w:val="en-GB" w:eastAsia="en-GB"/>
    </w:rPr>
  </w:style>
  <w:style w:type="character" w:customStyle="1" w:styleId="TekstprzypisudolnegoZnak">
    <w:name w:val="Tekst przypisu dolnego Znak"/>
    <w:basedOn w:val="Domylnaczcionkaakapitu"/>
    <w:link w:val="Tekstprzypisudolnego"/>
    <w:uiPriority w:val="99"/>
    <w:semiHidden/>
    <w:rsid w:val="00DB6E25"/>
    <w:rPr>
      <w:rFonts w:ascii="Calibri" w:eastAsia="Calibri" w:hAnsi="Calibri" w:cs="Calibri"/>
      <w:color w:val="000000"/>
      <w:sz w:val="20"/>
      <w:szCs w:val="20"/>
      <w:u w:color="000000"/>
      <w:lang w:val="en-GB" w:eastAsia="en-GB"/>
    </w:rPr>
  </w:style>
  <w:style w:type="character" w:styleId="Odwoanieprzypisudolnego">
    <w:name w:val="footnote reference"/>
    <w:semiHidden/>
    <w:unhideWhenUsed/>
    <w:rsid w:val="00DB6E25"/>
    <w:rPr>
      <w:vertAlign w:val="superscript"/>
    </w:rPr>
  </w:style>
  <w:style w:type="paragraph" w:styleId="Poprawka">
    <w:name w:val="Revision"/>
    <w:hidden/>
    <w:uiPriority w:val="99"/>
    <w:semiHidden/>
    <w:rsid w:val="004F37C8"/>
    <w:pPr>
      <w:spacing w:after="0" w:line="240" w:lineRule="auto"/>
    </w:pPr>
  </w:style>
  <w:style w:type="paragraph" w:customStyle="1" w:styleId="Zawartotabeli">
    <w:name w:val="Zawartość tabeli"/>
    <w:basedOn w:val="Normalny"/>
    <w:rsid w:val="00DB481C"/>
    <w:pPr>
      <w:widowControl w:val="0"/>
      <w:suppressLineNumbers/>
      <w:suppressAutoHyphens/>
      <w:spacing w:after="0" w:line="240" w:lineRule="auto"/>
    </w:pPr>
    <w:rPr>
      <w:rFonts w:ascii="Liberation Serif" w:eastAsia="Songti SC" w:hAnsi="Liberation Serif" w:cs="Arial Unicode MS"/>
      <w:kern w:val="2"/>
      <w:sz w:val="24"/>
      <w:szCs w:val="24"/>
      <w:lang w:eastAsia="zh-CN" w:bidi="hi-IN"/>
    </w:rPr>
  </w:style>
  <w:style w:type="character" w:styleId="Hipercze">
    <w:name w:val="Hyperlink"/>
    <w:basedOn w:val="Domylnaczcionkaakapitu"/>
    <w:uiPriority w:val="99"/>
    <w:unhideWhenUsed/>
    <w:rsid w:val="00644698"/>
    <w:rPr>
      <w:color w:val="0563C1" w:themeColor="hyperlink"/>
      <w:u w:val="single"/>
    </w:rPr>
  </w:style>
  <w:style w:type="character" w:customStyle="1" w:styleId="Nierozpoznanawzmianka1">
    <w:name w:val="Nierozpoznana wzmianka1"/>
    <w:basedOn w:val="Domylnaczcionkaakapitu"/>
    <w:uiPriority w:val="99"/>
    <w:semiHidden/>
    <w:unhideWhenUsed/>
    <w:rsid w:val="00644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7182">
      <w:bodyDiv w:val="1"/>
      <w:marLeft w:val="0"/>
      <w:marRight w:val="0"/>
      <w:marTop w:val="0"/>
      <w:marBottom w:val="0"/>
      <w:divBdr>
        <w:top w:val="none" w:sz="0" w:space="0" w:color="auto"/>
        <w:left w:val="none" w:sz="0" w:space="0" w:color="auto"/>
        <w:bottom w:val="none" w:sz="0" w:space="0" w:color="auto"/>
        <w:right w:val="none" w:sz="0" w:space="0" w:color="auto"/>
      </w:divBdr>
      <w:divsChild>
        <w:div w:id="957182571">
          <w:marLeft w:val="0"/>
          <w:marRight w:val="0"/>
          <w:marTop w:val="0"/>
          <w:marBottom w:val="0"/>
          <w:divBdr>
            <w:top w:val="none" w:sz="0" w:space="0" w:color="auto"/>
            <w:left w:val="none" w:sz="0" w:space="0" w:color="auto"/>
            <w:bottom w:val="none" w:sz="0" w:space="0" w:color="auto"/>
            <w:right w:val="none" w:sz="0" w:space="0" w:color="auto"/>
          </w:divBdr>
        </w:div>
      </w:divsChild>
    </w:div>
    <w:div w:id="1014501332">
      <w:bodyDiv w:val="1"/>
      <w:marLeft w:val="0"/>
      <w:marRight w:val="0"/>
      <w:marTop w:val="0"/>
      <w:marBottom w:val="0"/>
      <w:divBdr>
        <w:top w:val="none" w:sz="0" w:space="0" w:color="auto"/>
        <w:left w:val="none" w:sz="0" w:space="0" w:color="auto"/>
        <w:bottom w:val="none" w:sz="0" w:space="0" w:color="auto"/>
        <w:right w:val="none" w:sz="0" w:space="0" w:color="auto"/>
      </w:divBdr>
      <w:divsChild>
        <w:div w:id="1072193417">
          <w:marLeft w:val="0"/>
          <w:marRight w:val="0"/>
          <w:marTop w:val="0"/>
          <w:marBottom w:val="0"/>
          <w:divBdr>
            <w:top w:val="none" w:sz="0" w:space="0" w:color="auto"/>
            <w:left w:val="none" w:sz="0" w:space="0" w:color="auto"/>
            <w:bottom w:val="none" w:sz="0" w:space="0" w:color="auto"/>
            <w:right w:val="none" w:sz="0" w:space="0" w:color="auto"/>
          </w:divBdr>
        </w:div>
      </w:divsChild>
    </w:div>
    <w:div w:id="1361052528">
      <w:bodyDiv w:val="1"/>
      <w:marLeft w:val="0"/>
      <w:marRight w:val="0"/>
      <w:marTop w:val="0"/>
      <w:marBottom w:val="0"/>
      <w:divBdr>
        <w:top w:val="none" w:sz="0" w:space="0" w:color="auto"/>
        <w:left w:val="none" w:sz="0" w:space="0" w:color="auto"/>
        <w:bottom w:val="none" w:sz="0" w:space="0" w:color="auto"/>
        <w:right w:val="none" w:sz="0" w:space="0" w:color="auto"/>
      </w:divBdr>
    </w:div>
    <w:div w:id="1516186524">
      <w:bodyDiv w:val="1"/>
      <w:marLeft w:val="0"/>
      <w:marRight w:val="0"/>
      <w:marTop w:val="0"/>
      <w:marBottom w:val="0"/>
      <w:divBdr>
        <w:top w:val="none" w:sz="0" w:space="0" w:color="auto"/>
        <w:left w:val="none" w:sz="0" w:space="0" w:color="auto"/>
        <w:bottom w:val="none" w:sz="0" w:space="0" w:color="auto"/>
        <w:right w:val="none" w:sz="0" w:space="0" w:color="auto"/>
      </w:divBdr>
      <w:divsChild>
        <w:div w:id="1259631653">
          <w:marLeft w:val="0"/>
          <w:marRight w:val="0"/>
          <w:marTop w:val="0"/>
          <w:marBottom w:val="0"/>
          <w:divBdr>
            <w:top w:val="none" w:sz="0" w:space="0" w:color="auto"/>
            <w:left w:val="none" w:sz="0" w:space="0" w:color="auto"/>
            <w:bottom w:val="none" w:sz="0" w:space="0" w:color="auto"/>
            <w:right w:val="none" w:sz="0" w:space="0" w:color="auto"/>
          </w:divBdr>
        </w:div>
      </w:divsChild>
    </w:div>
    <w:div w:id="1520270333">
      <w:bodyDiv w:val="1"/>
      <w:marLeft w:val="0"/>
      <w:marRight w:val="0"/>
      <w:marTop w:val="0"/>
      <w:marBottom w:val="0"/>
      <w:divBdr>
        <w:top w:val="none" w:sz="0" w:space="0" w:color="auto"/>
        <w:left w:val="none" w:sz="0" w:space="0" w:color="auto"/>
        <w:bottom w:val="none" w:sz="0" w:space="0" w:color="auto"/>
        <w:right w:val="none" w:sz="0" w:space="0" w:color="auto"/>
      </w:divBdr>
    </w:div>
    <w:div w:id="20358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17B6-336D-464D-AD92-A24C1BCF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1341</Words>
  <Characters>8049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Miłosz-Sobierajska ISD PŁ</dc:creator>
  <cp:keywords/>
  <dc:description/>
  <cp:lastModifiedBy>Aleksandra Szczerbaniak ISD PŁ</cp:lastModifiedBy>
  <cp:revision>9</cp:revision>
  <cp:lastPrinted>2022-10-07T08:02:00Z</cp:lastPrinted>
  <dcterms:created xsi:type="dcterms:W3CDTF">2022-10-05T07:59:00Z</dcterms:created>
  <dcterms:modified xsi:type="dcterms:W3CDTF">2022-10-07T09:27:00Z</dcterms:modified>
</cp:coreProperties>
</file>